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1BB" w:rsidRPr="00020926" w:rsidRDefault="00CA41BB" w:rsidP="00CA41BB">
      <w:pPr>
        <w:ind w:firstLine="698"/>
        <w:jc w:val="right"/>
        <w:rPr>
          <w:rStyle w:val="a3"/>
          <w:bCs/>
        </w:rPr>
      </w:pPr>
      <w:r w:rsidRPr="00020926">
        <w:rPr>
          <w:rStyle w:val="a3"/>
          <w:bCs/>
        </w:rPr>
        <w:t xml:space="preserve">Приложение № 1 </w:t>
      </w:r>
    </w:p>
    <w:p w:rsidR="00CA41BB" w:rsidRPr="00020926" w:rsidRDefault="00CA41BB" w:rsidP="00CA41BB">
      <w:pPr>
        <w:ind w:firstLine="698"/>
        <w:jc w:val="right"/>
        <w:rPr>
          <w:rStyle w:val="a3"/>
          <w:bCs/>
        </w:rPr>
      </w:pPr>
      <w:r w:rsidRPr="00020926">
        <w:rPr>
          <w:rStyle w:val="a3"/>
          <w:bCs/>
        </w:rPr>
        <w:t>к приказу начальника УСЗН</w:t>
      </w:r>
    </w:p>
    <w:p w:rsidR="00CA41BB" w:rsidRPr="00020926" w:rsidRDefault="00CA41BB" w:rsidP="00CA41BB">
      <w:pPr>
        <w:ind w:firstLine="698"/>
        <w:jc w:val="right"/>
        <w:rPr>
          <w:rStyle w:val="a3"/>
          <w:bCs/>
        </w:rPr>
      </w:pPr>
      <w:r w:rsidRPr="00020926">
        <w:rPr>
          <w:rStyle w:val="a3"/>
          <w:bCs/>
        </w:rPr>
        <w:t xml:space="preserve">№ </w:t>
      </w:r>
      <w:r w:rsidR="002A661C">
        <w:rPr>
          <w:rStyle w:val="a3"/>
          <w:bCs/>
        </w:rPr>
        <w:t>36</w:t>
      </w:r>
      <w:r w:rsidR="00020926" w:rsidRPr="00020926">
        <w:rPr>
          <w:rStyle w:val="a3"/>
          <w:bCs/>
        </w:rPr>
        <w:t>-общ</w:t>
      </w:r>
      <w:r w:rsidRPr="00020926">
        <w:rPr>
          <w:rStyle w:val="a3"/>
          <w:bCs/>
        </w:rPr>
        <w:t xml:space="preserve"> от </w:t>
      </w:r>
      <w:r w:rsidR="003931A0">
        <w:rPr>
          <w:rStyle w:val="a3"/>
          <w:bCs/>
        </w:rPr>
        <w:t>31</w:t>
      </w:r>
      <w:r w:rsidRPr="00020926">
        <w:rPr>
          <w:rStyle w:val="a3"/>
          <w:bCs/>
        </w:rPr>
        <w:t>.</w:t>
      </w:r>
      <w:r w:rsidR="000D511E" w:rsidRPr="00312CB3">
        <w:rPr>
          <w:rStyle w:val="a3"/>
          <w:bCs/>
        </w:rPr>
        <w:t>12.</w:t>
      </w:r>
      <w:r w:rsidRPr="00020926">
        <w:rPr>
          <w:rStyle w:val="a3"/>
          <w:bCs/>
        </w:rPr>
        <w:t>201</w:t>
      </w:r>
      <w:r w:rsidR="003931A0">
        <w:rPr>
          <w:rStyle w:val="a3"/>
          <w:bCs/>
        </w:rPr>
        <w:t>9</w:t>
      </w:r>
      <w:r w:rsidRPr="00020926">
        <w:rPr>
          <w:rStyle w:val="a3"/>
          <w:bCs/>
        </w:rPr>
        <w:t>г</w:t>
      </w:r>
    </w:p>
    <w:p w:rsidR="00CA41BB" w:rsidRPr="00020926" w:rsidRDefault="00CA41BB">
      <w:pPr>
        <w:ind w:firstLine="698"/>
        <w:jc w:val="center"/>
        <w:rPr>
          <w:rStyle w:val="a3"/>
          <w:bCs/>
        </w:rPr>
      </w:pPr>
    </w:p>
    <w:p w:rsidR="00CA41BB" w:rsidRPr="00020926" w:rsidRDefault="00CA41BB">
      <w:pPr>
        <w:ind w:firstLine="698"/>
        <w:jc w:val="center"/>
        <w:rPr>
          <w:rStyle w:val="a3"/>
          <w:bCs/>
        </w:rPr>
      </w:pPr>
    </w:p>
    <w:p w:rsidR="00CA41BB" w:rsidRPr="00020926" w:rsidRDefault="00CA41BB">
      <w:pPr>
        <w:ind w:firstLine="698"/>
        <w:jc w:val="center"/>
        <w:rPr>
          <w:rStyle w:val="a3"/>
          <w:bCs/>
        </w:rPr>
      </w:pPr>
    </w:p>
    <w:p w:rsidR="00383D8F" w:rsidRPr="00020926" w:rsidRDefault="00383D8F" w:rsidP="00CA41BB">
      <w:pPr>
        <w:ind w:firstLine="698"/>
        <w:jc w:val="center"/>
        <w:rPr>
          <w:color w:val="000000"/>
        </w:rPr>
      </w:pPr>
      <w:r w:rsidRPr="00020926">
        <w:rPr>
          <w:rStyle w:val="a3"/>
          <w:b w:val="0"/>
          <w:bCs/>
        </w:rPr>
        <w:t xml:space="preserve">Учетная политика для целей </w:t>
      </w:r>
      <w:r w:rsidR="00CA41BB" w:rsidRPr="00020926">
        <w:rPr>
          <w:rStyle w:val="a3"/>
          <w:b w:val="0"/>
          <w:bCs/>
        </w:rPr>
        <w:t>бюджетного</w:t>
      </w:r>
      <w:r w:rsidRPr="00020926">
        <w:rPr>
          <w:rStyle w:val="a3"/>
          <w:b w:val="0"/>
          <w:bCs/>
        </w:rPr>
        <w:t xml:space="preserve"> учета</w:t>
      </w:r>
      <w:r w:rsidRPr="00020926">
        <w:rPr>
          <w:b/>
        </w:rPr>
        <w:br/>
      </w:r>
      <w:r w:rsidR="00CA41BB" w:rsidRPr="00020926">
        <w:t>Управления социальной защиты населения администрации Еткульского муниципального района</w:t>
      </w:r>
    </w:p>
    <w:p w:rsidR="00383D8F" w:rsidRPr="00020926" w:rsidRDefault="00383D8F"/>
    <w:p w:rsidR="00383D8F" w:rsidRPr="00020926" w:rsidRDefault="00383D8F">
      <w:r w:rsidRPr="00020926">
        <w:t xml:space="preserve"> Настоящая Учетная политика для целей </w:t>
      </w:r>
      <w:r w:rsidR="00CA41BB" w:rsidRPr="00020926">
        <w:t xml:space="preserve">бюджетного </w:t>
      </w:r>
      <w:r w:rsidRPr="00020926">
        <w:t xml:space="preserve">учета (далее - Учетная политика) разработана в соответствии </w:t>
      </w:r>
      <w:proofErr w:type="gramStart"/>
      <w:r w:rsidRPr="00020926">
        <w:t>с</w:t>
      </w:r>
      <w:proofErr w:type="gramEnd"/>
      <w:r w:rsidRPr="00020926">
        <w:t>:</w:t>
      </w:r>
    </w:p>
    <w:p w:rsidR="00383D8F" w:rsidRPr="00020926" w:rsidRDefault="00383D8F">
      <w:r w:rsidRPr="00020926">
        <w:t>- </w:t>
      </w:r>
      <w:hyperlink r:id="rId6" w:history="1">
        <w:r w:rsidRPr="00020926">
          <w:rPr>
            <w:rStyle w:val="a4"/>
            <w:rFonts w:cs="Times New Roman CYR"/>
          </w:rPr>
          <w:t>Бюджетным кодексом</w:t>
        </w:r>
      </w:hyperlink>
      <w:r w:rsidRPr="00020926">
        <w:t xml:space="preserve"> Российской Федерации;</w:t>
      </w:r>
    </w:p>
    <w:p w:rsidR="00383D8F" w:rsidRDefault="00383D8F">
      <w:r w:rsidRPr="00020926">
        <w:t>- </w:t>
      </w:r>
      <w:hyperlink r:id="rId7" w:history="1">
        <w:r w:rsidRPr="00020926">
          <w:rPr>
            <w:rStyle w:val="a4"/>
            <w:rFonts w:cs="Times New Roman CYR"/>
          </w:rPr>
          <w:t>Федеральным законом</w:t>
        </w:r>
      </w:hyperlink>
      <w:r w:rsidRPr="00020926">
        <w:t xml:space="preserve"> от 06.12.2011 N 402-ФЗ "О бухгалтерском учете" (далее - Закон N402-ФЗ);</w:t>
      </w:r>
    </w:p>
    <w:p w:rsidR="003D2883" w:rsidRPr="00020926" w:rsidRDefault="003D2883" w:rsidP="003D2883">
      <w:r w:rsidRPr="00020926">
        <w:t>- </w:t>
      </w:r>
      <w:hyperlink r:id="rId8" w:history="1">
        <w:r w:rsidRPr="00020926">
          <w:rPr>
            <w:rStyle w:val="a4"/>
            <w:rFonts w:cs="Times New Roman CYR"/>
          </w:rPr>
          <w:t>Федеральным законом</w:t>
        </w:r>
      </w:hyperlink>
      <w:r w:rsidRPr="00020926">
        <w:t xml:space="preserve"> от </w:t>
      </w:r>
      <w:r>
        <w:t>12.01.1996</w:t>
      </w:r>
      <w:r w:rsidRPr="00020926">
        <w:t xml:space="preserve"> N </w:t>
      </w:r>
      <w:r>
        <w:t>7</w:t>
      </w:r>
      <w:r w:rsidRPr="00020926">
        <w:t>-ФЗ "</w:t>
      </w:r>
      <w:r>
        <w:t>О  некоммерческих организациях»</w:t>
      </w:r>
      <w:r w:rsidRPr="00020926">
        <w:t>" (далее - Закон N</w:t>
      </w:r>
      <w:r>
        <w:t>7</w:t>
      </w:r>
      <w:r w:rsidRPr="00020926">
        <w:t>-ФЗ);</w:t>
      </w:r>
    </w:p>
    <w:p w:rsidR="00383D8F" w:rsidRPr="00020926" w:rsidRDefault="00383D8F">
      <w:r w:rsidRPr="00020926">
        <w:t>- </w:t>
      </w:r>
      <w:hyperlink r:id="rId9"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003D2883">
        <w:t xml:space="preserve"> (далее «</w:t>
      </w:r>
      <w:r w:rsidR="009B6146">
        <w:t>Концептуальные основы</w:t>
      </w:r>
      <w:r w:rsidR="00651F44">
        <w:t xml:space="preserve"> бухучета и отчетности</w:t>
      </w:r>
      <w:r w:rsidR="009B6146">
        <w:t>»)</w:t>
      </w:r>
      <w:r w:rsidRPr="00020926">
        <w:t xml:space="preserve">, утвержденным </w:t>
      </w:r>
      <w:hyperlink r:id="rId10" w:history="1">
        <w:r w:rsidRPr="00020926">
          <w:rPr>
            <w:rStyle w:val="a4"/>
            <w:rFonts w:cs="Times New Roman CYR"/>
          </w:rPr>
          <w:t>приказом</w:t>
        </w:r>
      </w:hyperlink>
      <w:r w:rsidRPr="00020926">
        <w:t xml:space="preserve"> Минфина России от 31.12.2016 N 256н;</w:t>
      </w:r>
    </w:p>
    <w:p w:rsidR="00383D8F" w:rsidRPr="00020926" w:rsidRDefault="00383D8F">
      <w:r w:rsidRPr="00020926">
        <w:t>- </w:t>
      </w:r>
      <w:hyperlink r:id="rId11"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"Основные средства", утвержденным </w:t>
      </w:r>
      <w:hyperlink r:id="rId12" w:history="1">
        <w:r w:rsidRPr="00020926">
          <w:rPr>
            <w:rStyle w:val="a4"/>
            <w:rFonts w:cs="Times New Roman CYR"/>
          </w:rPr>
          <w:t>приказом</w:t>
        </w:r>
      </w:hyperlink>
      <w:r w:rsidRPr="00020926">
        <w:t xml:space="preserve"> Минфина России от 31.12.2016 N 257н;</w:t>
      </w:r>
    </w:p>
    <w:p w:rsidR="00383D8F" w:rsidRPr="00020926" w:rsidRDefault="00383D8F">
      <w:r w:rsidRPr="00020926">
        <w:t>- </w:t>
      </w:r>
      <w:hyperlink r:id="rId13"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"Аренда", утвержденным </w:t>
      </w:r>
      <w:hyperlink r:id="rId14" w:history="1">
        <w:r w:rsidRPr="00020926">
          <w:rPr>
            <w:rStyle w:val="a4"/>
            <w:rFonts w:cs="Times New Roman CYR"/>
          </w:rPr>
          <w:t>приказом</w:t>
        </w:r>
      </w:hyperlink>
      <w:r w:rsidRPr="00020926">
        <w:t xml:space="preserve"> Минфина России от 31.12.2016 N 258н;</w:t>
      </w:r>
    </w:p>
    <w:p w:rsidR="00383D8F" w:rsidRPr="00020926" w:rsidRDefault="00383D8F">
      <w:r w:rsidRPr="00020926">
        <w:t>- </w:t>
      </w:r>
      <w:hyperlink r:id="rId15"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"Обесценение активов", утвержденным </w:t>
      </w:r>
      <w:hyperlink r:id="rId16" w:history="1">
        <w:r w:rsidRPr="00020926">
          <w:rPr>
            <w:rStyle w:val="a4"/>
            <w:rFonts w:cs="Times New Roman CYR"/>
          </w:rPr>
          <w:t>приказом</w:t>
        </w:r>
      </w:hyperlink>
      <w:r w:rsidRPr="00020926">
        <w:t xml:space="preserve"> Минфина России от 31.12.2016 N 259н;</w:t>
      </w:r>
    </w:p>
    <w:p w:rsidR="00383D8F" w:rsidRDefault="00383D8F">
      <w:r w:rsidRPr="00020926">
        <w:t>- </w:t>
      </w:r>
      <w:hyperlink r:id="rId17"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"Представление бухгалтерской (финансовой) отчетности", утвержденным </w:t>
      </w:r>
      <w:hyperlink r:id="rId18" w:history="1">
        <w:r w:rsidRPr="00020926">
          <w:rPr>
            <w:rStyle w:val="a4"/>
            <w:rFonts w:cs="Times New Roman CYR"/>
          </w:rPr>
          <w:t>приказом</w:t>
        </w:r>
      </w:hyperlink>
      <w:r w:rsidRPr="00020926">
        <w:t xml:space="preserve"> Минфина России от 31.12.2016 N 2</w:t>
      </w:r>
      <w:r w:rsidR="009B6146">
        <w:t>6</w:t>
      </w:r>
      <w:r w:rsidRPr="00020926">
        <w:t>0н;</w:t>
      </w:r>
    </w:p>
    <w:p w:rsidR="004D1C09" w:rsidRDefault="004D1C09" w:rsidP="004D1C09">
      <w:r w:rsidRPr="00020926">
        <w:t>- </w:t>
      </w:r>
      <w:hyperlink r:id="rId19"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Учетная политика, оценочные значения и ошибки»</w:t>
      </w:r>
      <w:r w:rsidRPr="00020926">
        <w:t xml:space="preserve">", утвержденным </w:t>
      </w:r>
      <w:hyperlink r:id="rId20" w:history="1">
        <w:r w:rsidRPr="00020926">
          <w:rPr>
            <w:rStyle w:val="a4"/>
            <w:rFonts w:cs="Times New Roman CYR"/>
          </w:rPr>
          <w:t>приказом</w:t>
        </w:r>
      </w:hyperlink>
      <w:r w:rsidRPr="00020926">
        <w:t xml:space="preserve"> Минфина России от 3</w:t>
      </w:r>
      <w:r>
        <w:t>0</w:t>
      </w:r>
      <w:r w:rsidRPr="00020926">
        <w:t>.12.201</w:t>
      </w:r>
      <w:r>
        <w:t>7</w:t>
      </w:r>
      <w:r w:rsidRPr="00020926">
        <w:t xml:space="preserve"> N 2</w:t>
      </w:r>
      <w:r>
        <w:t>74</w:t>
      </w:r>
      <w:r w:rsidRPr="00020926">
        <w:t>н;</w:t>
      </w:r>
    </w:p>
    <w:p w:rsidR="004D1C09" w:rsidRDefault="004D1C09" w:rsidP="004D1C09">
      <w:r w:rsidRPr="00020926">
        <w:t>- </w:t>
      </w:r>
      <w:hyperlink r:id="rId21"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События после отчетной даты»</w:t>
      </w:r>
      <w:r w:rsidRPr="00020926">
        <w:t xml:space="preserve">", утвержденным </w:t>
      </w:r>
      <w:hyperlink r:id="rId22" w:history="1">
        <w:r w:rsidRPr="00020926">
          <w:rPr>
            <w:rStyle w:val="a4"/>
            <w:rFonts w:cs="Times New Roman CYR"/>
          </w:rPr>
          <w:t>приказом</w:t>
        </w:r>
      </w:hyperlink>
      <w:r w:rsidRPr="00020926">
        <w:t xml:space="preserve"> Минфина России от 3</w:t>
      </w:r>
      <w:r>
        <w:t>0</w:t>
      </w:r>
      <w:r w:rsidRPr="00020926">
        <w:t>.12.201</w:t>
      </w:r>
      <w:r>
        <w:t>7</w:t>
      </w:r>
      <w:r w:rsidRPr="00020926">
        <w:t xml:space="preserve"> N 2</w:t>
      </w:r>
      <w:r>
        <w:t>75</w:t>
      </w:r>
      <w:r w:rsidRPr="00020926">
        <w:t>н;</w:t>
      </w:r>
    </w:p>
    <w:p w:rsidR="004D1C09" w:rsidRDefault="004D1C09" w:rsidP="004D1C09">
      <w:r w:rsidRPr="00020926">
        <w:t>- </w:t>
      </w:r>
      <w:hyperlink r:id="rId23"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Отчет о движении денежных средств</w:t>
      </w:r>
      <w:r w:rsidRPr="00020926">
        <w:t xml:space="preserve">", утвержденным </w:t>
      </w:r>
      <w:hyperlink r:id="rId24" w:history="1">
        <w:r w:rsidRPr="00020926">
          <w:rPr>
            <w:rStyle w:val="a4"/>
            <w:rFonts w:cs="Times New Roman CYR"/>
          </w:rPr>
          <w:t>приказом</w:t>
        </w:r>
      </w:hyperlink>
      <w:r w:rsidRPr="00020926">
        <w:t xml:space="preserve"> Минфина России от 3</w:t>
      </w:r>
      <w:r>
        <w:t>0</w:t>
      </w:r>
      <w:r w:rsidRPr="00020926">
        <w:t>.12.201</w:t>
      </w:r>
      <w:r>
        <w:t>7</w:t>
      </w:r>
      <w:r w:rsidRPr="00020926">
        <w:t xml:space="preserve"> N 2</w:t>
      </w:r>
      <w:r>
        <w:t>78</w:t>
      </w:r>
      <w:r w:rsidRPr="00020926">
        <w:t>н;</w:t>
      </w:r>
    </w:p>
    <w:p w:rsidR="004D1C09" w:rsidRDefault="004D1C09" w:rsidP="004D1C09">
      <w:r w:rsidRPr="00020926">
        <w:t>- </w:t>
      </w:r>
      <w:hyperlink r:id="rId25"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Доходы</w:t>
      </w:r>
      <w:r w:rsidRPr="00020926">
        <w:t xml:space="preserve">", утвержденным </w:t>
      </w:r>
      <w:hyperlink r:id="rId26" w:history="1">
        <w:r w:rsidRPr="00020926">
          <w:rPr>
            <w:rStyle w:val="a4"/>
            <w:rFonts w:cs="Times New Roman CYR"/>
          </w:rPr>
          <w:t>приказом</w:t>
        </w:r>
      </w:hyperlink>
      <w:r w:rsidRPr="00020926">
        <w:t xml:space="preserve"> Минфина России от 3</w:t>
      </w:r>
      <w:r>
        <w:t>0.05</w:t>
      </w:r>
      <w:r w:rsidRPr="00020926">
        <w:t>.201</w:t>
      </w:r>
      <w:r>
        <w:t>8</w:t>
      </w:r>
      <w:r w:rsidRPr="00020926">
        <w:t xml:space="preserve"> N </w:t>
      </w:r>
      <w:r>
        <w:t>32</w:t>
      </w:r>
      <w:r w:rsidRPr="00020926">
        <w:t>н;</w:t>
      </w:r>
    </w:p>
    <w:p w:rsidR="003D2883" w:rsidRDefault="003D2883" w:rsidP="003D2883">
      <w:r w:rsidRPr="00020926">
        <w:t>- </w:t>
      </w:r>
      <w:hyperlink r:id="rId27"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Влияние изменений курсов иностранных валют</w:t>
      </w:r>
      <w:r w:rsidRPr="00020926">
        <w:t xml:space="preserve">", утвержденным </w:t>
      </w:r>
      <w:hyperlink r:id="rId28" w:history="1">
        <w:r w:rsidRPr="00020926">
          <w:rPr>
            <w:rStyle w:val="a4"/>
            <w:rFonts w:cs="Times New Roman CYR"/>
          </w:rPr>
          <w:t>приказом</w:t>
        </w:r>
      </w:hyperlink>
      <w:r w:rsidRPr="00020926">
        <w:t xml:space="preserve"> Минфина России от 3</w:t>
      </w:r>
      <w:r>
        <w:t>0.05</w:t>
      </w:r>
      <w:r w:rsidRPr="00020926">
        <w:t>.201</w:t>
      </w:r>
      <w:r>
        <w:t>8</w:t>
      </w:r>
      <w:r w:rsidRPr="00020926">
        <w:t xml:space="preserve"> N </w:t>
      </w:r>
      <w:r>
        <w:t>122</w:t>
      </w:r>
      <w:r w:rsidRPr="00020926">
        <w:t>н;</w:t>
      </w:r>
    </w:p>
    <w:p w:rsidR="003D2883" w:rsidRDefault="003D2883" w:rsidP="003D2883">
      <w:r w:rsidRPr="00020926">
        <w:t>- </w:t>
      </w:r>
      <w:hyperlink r:id="rId29"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Бюджетная информация в бухгалтерской (финансовой) отчетности</w:t>
      </w:r>
      <w:r w:rsidRPr="00020926">
        <w:t xml:space="preserve">", утвержденным </w:t>
      </w:r>
      <w:hyperlink r:id="rId30" w:history="1">
        <w:r w:rsidRPr="00020926">
          <w:rPr>
            <w:rStyle w:val="a4"/>
            <w:rFonts w:cs="Times New Roman CYR"/>
          </w:rPr>
          <w:t>приказом</w:t>
        </w:r>
      </w:hyperlink>
      <w:r w:rsidRPr="00020926">
        <w:t xml:space="preserve"> Минфина России от </w:t>
      </w:r>
      <w:r>
        <w:t>28.02</w:t>
      </w:r>
      <w:r w:rsidRPr="00020926">
        <w:t>.201</w:t>
      </w:r>
      <w:r>
        <w:t>8</w:t>
      </w:r>
      <w:r w:rsidRPr="00020926">
        <w:t xml:space="preserve"> N </w:t>
      </w:r>
      <w:r>
        <w:t>37</w:t>
      </w:r>
      <w:r w:rsidRPr="00020926">
        <w:t>н;</w:t>
      </w:r>
    </w:p>
    <w:p w:rsidR="003D2883" w:rsidRDefault="003D2883" w:rsidP="003D2883">
      <w:r w:rsidRPr="00020926">
        <w:t>- </w:t>
      </w:r>
      <w:hyperlink r:id="rId31"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Резервы. Раскрытие информации об условных обязательствах и условных активах</w:t>
      </w:r>
      <w:r w:rsidRPr="00020926">
        <w:t xml:space="preserve">", утвержденным </w:t>
      </w:r>
      <w:hyperlink r:id="rId32" w:history="1">
        <w:r w:rsidRPr="00020926">
          <w:rPr>
            <w:rStyle w:val="a4"/>
            <w:rFonts w:cs="Times New Roman CYR"/>
          </w:rPr>
          <w:t>приказом</w:t>
        </w:r>
      </w:hyperlink>
      <w:r w:rsidRPr="00020926">
        <w:t xml:space="preserve"> Минфина России от </w:t>
      </w:r>
      <w:r>
        <w:t>30.05.2018</w:t>
      </w:r>
      <w:r w:rsidRPr="00020926">
        <w:t xml:space="preserve"> N </w:t>
      </w:r>
      <w:r>
        <w:t>124</w:t>
      </w:r>
      <w:r w:rsidRPr="00020926">
        <w:t>н;</w:t>
      </w:r>
    </w:p>
    <w:p w:rsidR="003D2883" w:rsidRDefault="003D2883" w:rsidP="003D2883">
      <w:r w:rsidRPr="00020926">
        <w:t>- </w:t>
      </w:r>
      <w:hyperlink r:id="rId33"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сектора "</w:t>
      </w:r>
      <w:r>
        <w:t>Долгосрочные договоры</w:t>
      </w:r>
      <w:r w:rsidRPr="00020926">
        <w:t xml:space="preserve">", утвержденным </w:t>
      </w:r>
      <w:hyperlink r:id="rId34" w:history="1">
        <w:r w:rsidRPr="00020926">
          <w:rPr>
            <w:rStyle w:val="a4"/>
            <w:rFonts w:cs="Times New Roman CYR"/>
          </w:rPr>
          <w:t>приказом</w:t>
        </w:r>
      </w:hyperlink>
      <w:r w:rsidRPr="00020926">
        <w:t xml:space="preserve"> Минфина России от </w:t>
      </w:r>
      <w:r>
        <w:t>29.06.2018</w:t>
      </w:r>
      <w:r w:rsidRPr="00020926">
        <w:t xml:space="preserve"> N </w:t>
      </w:r>
      <w:r>
        <w:t>145</w:t>
      </w:r>
      <w:r w:rsidRPr="00020926">
        <w:t>н;</w:t>
      </w:r>
    </w:p>
    <w:p w:rsidR="003D2883" w:rsidRDefault="003D2883" w:rsidP="003D2883">
      <w:r w:rsidRPr="00020926">
        <w:t>- </w:t>
      </w:r>
      <w:hyperlink r:id="rId35" w:history="1">
        <w:r w:rsidRPr="00020926">
          <w:rPr>
            <w:rStyle w:val="a4"/>
            <w:rFonts w:cs="Times New Roman CYR"/>
          </w:rPr>
          <w:t>федеральным стандартом</w:t>
        </w:r>
      </w:hyperlink>
      <w:r w:rsidRPr="00020926">
        <w:t xml:space="preserve"> бухгалтерского учета для организаций государственного </w:t>
      </w:r>
      <w:r w:rsidRPr="00020926">
        <w:lastRenderedPageBreak/>
        <w:t>сектора "</w:t>
      </w:r>
      <w:r>
        <w:t>Запасы</w:t>
      </w:r>
      <w:r w:rsidRPr="00020926">
        <w:t xml:space="preserve">", утвержденным </w:t>
      </w:r>
      <w:hyperlink r:id="rId36" w:history="1">
        <w:r w:rsidRPr="00020926">
          <w:rPr>
            <w:rStyle w:val="a4"/>
            <w:rFonts w:cs="Times New Roman CYR"/>
          </w:rPr>
          <w:t>приказом</w:t>
        </w:r>
      </w:hyperlink>
      <w:r w:rsidRPr="00020926">
        <w:t xml:space="preserve"> Минфина России от </w:t>
      </w:r>
      <w:r>
        <w:t>07.12.2018</w:t>
      </w:r>
      <w:r w:rsidRPr="00020926">
        <w:t xml:space="preserve"> N </w:t>
      </w:r>
      <w:r>
        <w:t>256</w:t>
      </w:r>
      <w:r w:rsidRPr="00020926">
        <w:t>н;</w:t>
      </w:r>
    </w:p>
    <w:p w:rsidR="00383D8F" w:rsidRPr="00020926" w:rsidRDefault="00383D8F">
      <w:r w:rsidRPr="00020926">
        <w:t>- </w:t>
      </w:r>
      <w:hyperlink r:id="rId37" w:history="1">
        <w:r w:rsidRPr="00020926">
          <w:rPr>
            <w:rStyle w:val="a4"/>
            <w:rFonts w:cs="Times New Roman CYR"/>
          </w:rPr>
          <w:t>Инструкцией</w:t>
        </w:r>
      </w:hyperlink>
      <w:r w:rsidRPr="00020926">
        <w:t xml:space="preserve"> по применению единого </w:t>
      </w:r>
      <w:hyperlink r:id="rId38" w:history="1">
        <w:r w:rsidRPr="00020926">
          <w:rPr>
            <w:rStyle w:val="a4"/>
            <w:rFonts w:cs="Times New Roman CYR"/>
          </w:rPr>
          <w:t>плана счетов</w:t>
        </w:r>
      </w:hyperlink>
      <w:r w:rsidRPr="00020926">
        <w:t xml:space="preserve">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hyperlink r:id="rId39" w:history="1">
        <w:r w:rsidRPr="00020926">
          <w:rPr>
            <w:rStyle w:val="a4"/>
            <w:rFonts w:cs="Times New Roman CYR"/>
          </w:rPr>
          <w:t>приказом</w:t>
        </w:r>
      </w:hyperlink>
      <w:r w:rsidRPr="00020926">
        <w:t xml:space="preserve"> Минфина России от 01.12.2010 N 157н (далее - Инструкции N 157);</w:t>
      </w:r>
    </w:p>
    <w:p w:rsidR="00383D8F" w:rsidRPr="00020926" w:rsidRDefault="00383D8F">
      <w:r w:rsidRPr="00020926">
        <w:t>- </w:t>
      </w:r>
      <w:hyperlink r:id="rId40" w:history="1">
        <w:r w:rsidR="00F33D1F" w:rsidRPr="00020926">
          <w:rPr>
            <w:rStyle w:val="a4"/>
            <w:rFonts w:cs="Times New Roman CYR"/>
          </w:rPr>
          <w:t>Приказом</w:t>
        </w:r>
      </w:hyperlink>
      <w:r w:rsidRPr="00020926">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rsidR="00383D8F" w:rsidRPr="00020926" w:rsidRDefault="00383D8F">
      <w:pPr>
        <w:rPr>
          <w:rStyle w:val="a3"/>
          <w:bCs/>
        </w:rPr>
      </w:pPr>
      <w:r w:rsidRPr="00020926">
        <w:rPr>
          <w:rStyle w:val="a3"/>
          <w:bCs/>
        </w:rPr>
        <w:t>- </w:t>
      </w:r>
      <w:hyperlink r:id="rId41" w:history="1">
        <w:r w:rsidRPr="00020926">
          <w:rPr>
            <w:rStyle w:val="a4"/>
            <w:rFonts w:cs="Times New Roman CYR"/>
          </w:rPr>
          <w:t>Инструкцией</w:t>
        </w:r>
      </w:hyperlink>
      <w:r w:rsidRPr="00020926">
        <w:rPr>
          <w:rStyle w:val="a3"/>
          <w:bCs/>
        </w:rPr>
        <w:t xml:space="preserve"> по применению </w:t>
      </w:r>
      <w:hyperlink r:id="rId42" w:history="1">
        <w:r w:rsidRPr="00020926">
          <w:rPr>
            <w:rStyle w:val="a4"/>
            <w:rFonts w:cs="Times New Roman CYR"/>
          </w:rPr>
          <w:t>Плана счетов</w:t>
        </w:r>
      </w:hyperlink>
      <w:r w:rsidRPr="00020926">
        <w:rPr>
          <w:rStyle w:val="a3"/>
          <w:bCs/>
        </w:rPr>
        <w:t xml:space="preserve"> бюджетного учета, утвержденной </w:t>
      </w:r>
      <w:hyperlink r:id="rId43" w:history="1">
        <w:r w:rsidRPr="00020926">
          <w:rPr>
            <w:rStyle w:val="a4"/>
            <w:rFonts w:cs="Times New Roman CYR"/>
          </w:rPr>
          <w:t>приказом</w:t>
        </w:r>
      </w:hyperlink>
      <w:r w:rsidRPr="00020926">
        <w:rPr>
          <w:rStyle w:val="a3"/>
          <w:bCs/>
        </w:rPr>
        <w:t xml:space="preserve"> Минфина России от 06.12.2010 N 162н (далее - Инструкция N 162н);</w:t>
      </w:r>
    </w:p>
    <w:p w:rsidR="00F33D1F" w:rsidRPr="00020926" w:rsidRDefault="00F33D1F" w:rsidP="00F33D1F">
      <w:pPr>
        <w:ind w:firstLine="0"/>
        <w:rPr>
          <w:rFonts w:ascii="Times New Roman" w:hAnsi="Times New Roman" w:cs="Times New Roman"/>
        </w:rPr>
      </w:pPr>
      <w:r w:rsidRPr="00020926">
        <w:rPr>
          <w:rFonts w:ascii="Times New Roman" w:hAnsi="Times New Roman" w:cs="Times New Roman"/>
        </w:rPr>
        <w:t xml:space="preserve">        - приказом Минфина России от 28 декабря 2010 г.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F33D1F" w:rsidRDefault="00F33D1F" w:rsidP="00F33D1F">
      <w:pPr>
        <w:ind w:firstLine="0"/>
        <w:rPr>
          <w:rFonts w:ascii="Times New Roman" w:hAnsi="Times New Roman" w:cs="Times New Roman"/>
        </w:rPr>
      </w:pPr>
      <w:r w:rsidRPr="00020926">
        <w:rPr>
          <w:rFonts w:ascii="Times New Roman" w:hAnsi="Times New Roman" w:cs="Times New Roman"/>
        </w:rPr>
        <w:t xml:space="preserve">         -</w:t>
      </w:r>
      <w:hyperlink r:id="rId44" w:history="1">
        <w:proofErr w:type="gramStart"/>
        <w:r w:rsidRPr="00020926">
          <w:rPr>
            <w:rStyle w:val="a4"/>
            <w:rFonts w:ascii="Times New Roman" w:hAnsi="Times New Roman"/>
          </w:rPr>
          <w:t>Положени</w:t>
        </w:r>
      </w:hyperlink>
      <w:r w:rsidRPr="00020926">
        <w:rPr>
          <w:rFonts w:ascii="Times New Roman" w:hAnsi="Times New Roman" w:cs="Times New Roman"/>
        </w:rPr>
        <w:t>ем</w:t>
      </w:r>
      <w:proofErr w:type="gramEnd"/>
      <w:r w:rsidRPr="00020926">
        <w:rPr>
          <w:rFonts w:ascii="Times New Roman" w:hAnsi="Times New Roman" w:cs="Times New Roman"/>
        </w:rPr>
        <w:t xml:space="preserve"> о порядке ведения кассовых операций с банкнотами и монетами Банка России от 01 июня 2014 г. N 3210-У;</w:t>
      </w:r>
    </w:p>
    <w:p w:rsidR="004D1C09" w:rsidRDefault="004D1C09" w:rsidP="004D1C09">
      <w:r w:rsidRPr="00020926">
        <w:t>- </w:t>
      </w:r>
      <w:hyperlink r:id="rId45" w:history="1">
        <w:r w:rsidRPr="00020926">
          <w:rPr>
            <w:rStyle w:val="a4"/>
            <w:rFonts w:cs="Times New Roman CYR"/>
          </w:rPr>
          <w:t>Приказом</w:t>
        </w:r>
      </w:hyperlink>
      <w:r w:rsidRPr="00020926">
        <w:t xml:space="preserve"> Минфина России от </w:t>
      </w:r>
      <w:r>
        <w:t>29</w:t>
      </w:r>
      <w:r w:rsidRPr="00020926">
        <w:t>.</w:t>
      </w:r>
      <w:r>
        <w:t>11.2017</w:t>
      </w:r>
      <w:r w:rsidRPr="00020926">
        <w:t xml:space="preserve"> N </w:t>
      </w:r>
      <w:r>
        <w:t>209</w:t>
      </w:r>
      <w:r w:rsidRPr="00020926">
        <w:t xml:space="preserve">н "Об утверждении </w:t>
      </w:r>
      <w:proofErr w:type="gramStart"/>
      <w:r>
        <w:t>Порядка применения классификации операций сектора государственного управления</w:t>
      </w:r>
      <w:proofErr w:type="gramEnd"/>
      <w:r>
        <w:t>»;</w:t>
      </w:r>
    </w:p>
    <w:p w:rsidR="004D1C09" w:rsidRDefault="004D1C09" w:rsidP="004D1C09">
      <w:r>
        <w:t>-</w:t>
      </w:r>
      <w:r w:rsidRPr="00020926">
        <w:t> </w:t>
      </w:r>
      <w:hyperlink r:id="rId46" w:history="1">
        <w:r w:rsidRPr="00020926">
          <w:rPr>
            <w:rStyle w:val="a4"/>
            <w:rFonts w:cs="Times New Roman CYR"/>
          </w:rPr>
          <w:t>Приказом</w:t>
        </w:r>
      </w:hyperlink>
      <w:r w:rsidRPr="00020926">
        <w:t xml:space="preserve"> Минфина России от </w:t>
      </w:r>
      <w:r w:rsidR="00FD58F7">
        <w:t>08</w:t>
      </w:r>
      <w:r w:rsidRPr="00020926">
        <w:t>.</w:t>
      </w:r>
      <w:r w:rsidR="00FD58F7">
        <w:t>06</w:t>
      </w:r>
      <w:r>
        <w:t>.201</w:t>
      </w:r>
      <w:r w:rsidR="00FD58F7">
        <w:t>8</w:t>
      </w:r>
      <w:r w:rsidRPr="00020926">
        <w:t xml:space="preserve"> N </w:t>
      </w:r>
      <w:r w:rsidR="00FD58F7">
        <w:t>132</w:t>
      </w:r>
      <w:r w:rsidRPr="00020926">
        <w:t>н "</w:t>
      </w:r>
      <w:r w:rsidR="00FD58F7">
        <w:t>О порядке формирования и применения кодов бюджетной классификации Российской Федерации, их структуре и принципах назначения</w:t>
      </w:r>
      <w:r>
        <w:t>»;</w:t>
      </w:r>
    </w:p>
    <w:p w:rsidR="00383D8F" w:rsidRPr="00B751D8" w:rsidRDefault="00383D8F">
      <w:r w:rsidRPr="00020926">
        <w:t xml:space="preserve">- иными нормативными правовыми актами, регулирующими вопросы организации и ведения </w:t>
      </w:r>
      <w:r w:rsidR="00F33D1F" w:rsidRPr="00020926">
        <w:t>бюджетного</w:t>
      </w:r>
      <w:r w:rsidRPr="00020926">
        <w:t xml:space="preserve"> учета.</w:t>
      </w:r>
    </w:p>
    <w:p w:rsidR="00B751D8" w:rsidRDefault="00B751D8">
      <w:r>
        <w:t>Используемые термины и сокращения:</w:t>
      </w:r>
    </w:p>
    <w:tbl>
      <w:tblPr>
        <w:tblStyle w:val="af"/>
        <w:tblW w:w="0" w:type="auto"/>
        <w:tblLook w:val="04A0"/>
      </w:tblPr>
      <w:tblGrid>
        <w:gridCol w:w="4998"/>
        <w:gridCol w:w="4999"/>
      </w:tblGrid>
      <w:tr w:rsidR="00B751D8" w:rsidTr="00B751D8">
        <w:tc>
          <w:tcPr>
            <w:tcW w:w="4998" w:type="dxa"/>
          </w:tcPr>
          <w:p w:rsidR="00B751D8" w:rsidRDefault="00B751D8">
            <w:pPr>
              <w:ind w:firstLine="0"/>
            </w:pPr>
            <w:r>
              <w:t>Наименование</w:t>
            </w:r>
          </w:p>
        </w:tc>
        <w:tc>
          <w:tcPr>
            <w:tcW w:w="4999" w:type="dxa"/>
          </w:tcPr>
          <w:p w:rsidR="00B751D8" w:rsidRDefault="00B751D8">
            <w:pPr>
              <w:ind w:firstLine="0"/>
            </w:pPr>
            <w:r>
              <w:t>Расшифровка</w:t>
            </w:r>
          </w:p>
        </w:tc>
      </w:tr>
      <w:tr w:rsidR="00B751D8" w:rsidTr="00B751D8">
        <w:tc>
          <w:tcPr>
            <w:tcW w:w="4998" w:type="dxa"/>
          </w:tcPr>
          <w:p w:rsidR="00B751D8" w:rsidRDefault="003931A0">
            <w:pPr>
              <w:ind w:firstLine="0"/>
            </w:pPr>
            <w:r>
              <w:t>Учреждение</w:t>
            </w:r>
            <w:r w:rsidR="00B751D8">
              <w:t>,</w:t>
            </w:r>
            <w:r>
              <w:t xml:space="preserve"> </w:t>
            </w:r>
            <w:r w:rsidR="00B751D8">
              <w:t>УСЗН</w:t>
            </w:r>
          </w:p>
        </w:tc>
        <w:tc>
          <w:tcPr>
            <w:tcW w:w="4999" w:type="dxa"/>
          </w:tcPr>
          <w:p w:rsidR="00B751D8" w:rsidRDefault="00B751D8">
            <w:pPr>
              <w:ind w:firstLine="0"/>
            </w:pPr>
            <w:r>
              <w:t>Управление социальной защиты населения администрации Еткульского муниципального района</w:t>
            </w:r>
          </w:p>
        </w:tc>
      </w:tr>
      <w:tr w:rsidR="00B751D8" w:rsidTr="00B751D8">
        <w:tc>
          <w:tcPr>
            <w:tcW w:w="4998" w:type="dxa"/>
          </w:tcPr>
          <w:p w:rsidR="00B751D8" w:rsidRDefault="00B751D8">
            <w:pPr>
              <w:ind w:firstLine="0"/>
            </w:pPr>
            <w:r>
              <w:t>КБК</w:t>
            </w:r>
          </w:p>
        </w:tc>
        <w:tc>
          <w:tcPr>
            <w:tcW w:w="4999" w:type="dxa"/>
          </w:tcPr>
          <w:p w:rsidR="00B751D8" w:rsidRDefault="00B751D8">
            <w:pPr>
              <w:ind w:firstLine="0"/>
            </w:pPr>
            <w:r>
              <w:t>1-17 разряды номера счета в соответствии с рабочим планом счетов</w:t>
            </w:r>
          </w:p>
        </w:tc>
      </w:tr>
    </w:tbl>
    <w:p w:rsidR="00B751D8" w:rsidRPr="00B751D8" w:rsidRDefault="00B751D8"/>
    <w:p w:rsidR="00FD58F7" w:rsidRPr="00020926" w:rsidRDefault="001F4996" w:rsidP="00FD58F7">
      <w:pPr>
        <w:pStyle w:val="1"/>
      </w:pPr>
      <w:r>
        <w:rPr>
          <w:lang w:val="en-US"/>
        </w:rPr>
        <w:t>I</w:t>
      </w:r>
      <w:r w:rsidR="00FD58F7" w:rsidRPr="00020926">
        <w:t>. Общие положения</w:t>
      </w:r>
    </w:p>
    <w:p w:rsidR="00383D8F" w:rsidRPr="00020926" w:rsidRDefault="00BC495D">
      <w:r w:rsidRPr="00020926">
        <w:t>1.</w:t>
      </w:r>
      <w:r w:rsidR="00FD58F7">
        <w:t>1</w:t>
      </w:r>
      <w:r w:rsidRPr="00020926">
        <w:t xml:space="preserve"> Управление социальной защиты населения администрации Еткульского муниципального района</w:t>
      </w:r>
      <w:r w:rsidR="006678AF">
        <w:t xml:space="preserve"> (</w:t>
      </w:r>
      <w:r w:rsidRPr="00020926">
        <w:t>далее УСЗН) является администратором доходов, распорядителем бюджетных средств, получателем бюджетных средств.</w:t>
      </w:r>
    </w:p>
    <w:p w:rsidR="00BC495D" w:rsidRPr="00020926" w:rsidRDefault="00BC495D" w:rsidP="00BC495D">
      <w:pPr>
        <w:rPr>
          <w:rFonts w:ascii="Times New Roman" w:hAnsi="Times New Roman" w:cs="Times New Roman"/>
        </w:rPr>
      </w:pPr>
      <w:r w:rsidRPr="00020926">
        <w:t>1.</w:t>
      </w:r>
      <w:r w:rsidR="00FD58F7">
        <w:t>2</w:t>
      </w:r>
      <w:r w:rsidR="00727E42" w:rsidRPr="00020926">
        <w:t xml:space="preserve">. </w:t>
      </w:r>
      <w:r w:rsidRPr="00020926">
        <w:rPr>
          <w:rFonts w:ascii="Times New Roman" w:hAnsi="Times New Roman" w:cs="Times New Roman"/>
        </w:rPr>
        <w:t>В соответствии с п.1 ст.7 Федерального Закона Российской Федерации от 6 декабря 2011 г. N 402-ФЗ "О бухгалтерском учете" ответственным за организацию бюджетного учета</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хранение документов бухгалтерского учета является начальник УСЗН.</w:t>
      </w:r>
    </w:p>
    <w:p w:rsidR="00FD6883" w:rsidRPr="00020926" w:rsidRDefault="00FD58F7" w:rsidP="00FD6883">
      <w:pPr>
        <w:rPr>
          <w:rFonts w:ascii="Times New Roman" w:hAnsi="Times New Roman" w:cs="Times New Roman"/>
        </w:rPr>
      </w:pPr>
      <w:r>
        <w:t>1.3</w:t>
      </w:r>
      <w:r w:rsidR="00727E42" w:rsidRPr="00020926">
        <w:t>.</w:t>
      </w:r>
      <w:r w:rsidR="00383D8F" w:rsidRPr="00020926">
        <w:t> </w:t>
      </w:r>
      <w:r w:rsidR="00FD6883" w:rsidRPr="00020926">
        <w:rPr>
          <w:rFonts w:ascii="Times New Roman" w:hAnsi="Times New Roman" w:cs="Times New Roman"/>
        </w:rPr>
        <w:t xml:space="preserve">Ведение бухгалтерского учета осуществляется отделом бухгалтерского учета  в соответствии с </w:t>
      </w:r>
      <w:hyperlink r:id="rId47" w:history="1">
        <w:r w:rsidR="00FD6883" w:rsidRPr="00020926">
          <w:rPr>
            <w:rStyle w:val="a4"/>
            <w:rFonts w:ascii="Times New Roman" w:hAnsi="Times New Roman"/>
          </w:rPr>
          <w:t>Положением</w:t>
        </w:r>
      </w:hyperlink>
      <w:r w:rsidR="00FD6883" w:rsidRPr="00020926">
        <w:rPr>
          <w:rFonts w:ascii="Times New Roman" w:hAnsi="Times New Roman" w:cs="Times New Roman"/>
        </w:rPr>
        <w:t xml:space="preserve"> об УСЗН, положением об отделе бухгалтерского учета. Основание: часть 3 статьи 7 Закона от 6 декабря 2011г № 402-ФЗ1.5.Начальник отдела бухгалтерского учета подчиняется непосредственно начальнику УСЗН .</w:t>
      </w:r>
    </w:p>
    <w:p w:rsidR="00FD6883" w:rsidRPr="00020926" w:rsidRDefault="00FD6883" w:rsidP="00FD6883">
      <w:pPr>
        <w:rPr>
          <w:rFonts w:ascii="Times New Roman" w:hAnsi="Times New Roman" w:cs="Times New Roman"/>
        </w:rPr>
      </w:pPr>
      <w:bookmarkStart w:id="0" w:name="sub_10105"/>
      <w:r w:rsidRPr="00020926">
        <w:rPr>
          <w:rFonts w:ascii="Times New Roman" w:hAnsi="Times New Roman" w:cs="Times New Roman"/>
        </w:rPr>
        <w:t>1.</w:t>
      </w:r>
      <w:r w:rsidR="00FD58F7">
        <w:rPr>
          <w:rFonts w:ascii="Times New Roman" w:hAnsi="Times New Roman" w:cs="Times New Roman"/>
        </w:rPr>
        <w:t>4</w:t>
      </w:r>
      <w:r w:rsidRPr="00020926">
        <w:rPr>
          <w:rFonts w:ascii="Times New Roman" w:hAnsi="Times New Roman" w:cs="Times New Roman"/>
        </w:rPr>
        <w:t>. Распределение обязанностей между сотрудниками отдела бухгалтерского учета  осуществляется в соответствии с должностными инструкциями, утвержденными в установленном порядке.</w:t>
      </w:r>
    </w:p>
    <w:p w:rsidR="00FD6883" w:rsidRPr="00020926" w:rsidRDefault="00FD6883" w:rsidP="00FD6883">
      <w:pPr>
        <w:rPr>
          <w:rFonts w:ascii="Times New Roman" w:hAnsi="Times New Roman" w:cs="Times New Roman"/>
        </w:rPr>
      </w:pPr>
      <w:r w:rsidRPr="00020926">
        <w:rPr>
          <w:rFonts w:ascii="Times New Roman" w:hAnsi="Times New Roman" w:cs="Times New Roman"/>
        </w:rPr>
        <w:t>1.</w:t>
      </w:r>
      <w:r w:rsidR="00A14AB2">
        <w:rPr>
          <w:rFonts w:ascii="Times New Roman" w:hAnsi="Times New Roman" w:cs="Times New Roman"/>
        </w:rPr>
        <w:t>5</w:t>
      </w:r>
      <w:r w:rsidRPr="00020926">
        <w:rPr>
          <w:rFonts w:ascii="Times New Roman" w:hAnsi="Times New Roman" w:cs="Times New Roman"/>
        </w:rPr>
        <w:t>. Требования начальника отдела бухгалтерского учета по документальному оформлению фактов хозяйственной жизни и предоставлению в бухгалтерию необходимых документов и сведений являются обязательными для всех сотрудников УСЗН. Основание: пункт 8 инструкции к Единому плану счетов № 157н.</w:t>
      </w:r>
    </w:p>
    <w:p w:rsidR="00FD6883" w:rsidRPr="00020926" w:rsidRDefault="00FD6883" w:rsidP="00FD6883">
      <w:pPr>
        <w:rPr>
          <w:rFonts w:ascii="Times New Roman" w:hAnsi="Times New Roman" w:cs="Times New Roman"/>
        </w:rPr>
      </w:pPr>
      <w:bookmarkStart w:id="1" w:name="sub_10106"/>
      <w:bookmarkEnd w:id="0"/>
      <w:r w:rsidRPr="00020926">
        <w:rPr>
          <w:rFonts w:ascii="Times New Roman" w:hAnsi="Times New Roman" w:cs="Times New Roman"/>
        </w:rPr>
        <w:t>1.</w:t>
      </w:r>
      <w:r w:rsidR="00A14AB2">
        <w:rPr>
          <w:rFonts w:ascii="Times New Roman" w:hAnsi="Times New Roman" w:cs="Times New Roman"/>
        </w:rPr>
        <w:t>6</w:t>
      </w:r>
      <w:r w:rsidRPr="00020926">
        <w:rPr>
          <w:rFonts w:ascii="Times New Roman" w:hAnsi="Times New Roman" w:cs="Times New Roman"/>
        </w:rPr>
        <w:t xml:space="preserve">. УСЗН ведет налоговый учет и составляет налоговую отчетность в объеме и по формам, установленным Федеральной налоговой службой России, в случаях, когда в соответствии с </w:t>
      </w:r>
      <w:hyperlink r:id="rId48" w:history="1">
        <w:r w:rsidRPr="00020926">
          <w:rPr>
            <w:rStyle w:val="a4"/>
            <w:rFonts w:ascii="Times New Roman" w:hAnsi="Times New Roman"/>
          </w:rPr>
          <w:t>Налоговым кодексом</w:t>
        </w:r>
      </w:hyperlink>
      <w:r w:rsidRPr="00020926">
        <w:rPr>
          <w:rFonts w:ascii="Times New Roman" w:hAnsi="Times New Roman" w:cs="Times New Roman"/>
        </w:rPr>
        <w:t xml:space="preserve"> Российской Федерации на него возложены обязанности </w:t>
      </w:r>
      <w:r w:rsidRPr="00020926">
        <w:rPr>
          <w:rFonts w:ascii="Times New Roman" w:hAnsi="Times New Roman" w:cs="Times New Roman"/>
        </w:rPr>
        <w:lastRenderedPageBreak/>
        <w:t>налогоплательщика или налогового агента.</w:t>
      </w:r>
      <w:bookmarkEnd w:id="1"/>
      <w:r w:rsidR="00FD14AB">
        <w:rPr>
          <w:rFonts w:ascii="Times New Roman" w:hAnsi="Times New Roman" w:cs="Times New Roman"/>
        </w:rPr>
        <w:t xml:space="preserve"> </w:t>
      </w:r>
      <w:r w:rsidRPr="00020926">
        <w:rPr>
          <w:rFonts w:ascii="Times New Roman" w:hAnsi="Times New Roman" w:cs="Times New Roman"/>
        </w:rPr>
        <w:t>Ведение налогового учета осуществ</w:t>
      </w:r>
      <w:r w:rsidR="00FD14AB">
        <w:rPr>
          <w:rFonts w:ascii="Times New Roman" w:hAnsi="Times New Roman" w:cs="Times New Roman"/>
        </w:rPr>
        <w:t>ляет отдел бухгалтерского учета</w:t>
      </w:r>
      <w:r w:rsidRPr="00020926">
        <w:rPr>
          <w:rFonts w:ascii="Times New Roman" w:hAnsi="Times New Roman" w:cs="Times New Roman"/>
        </w:rPr>
        <w:t>.</w:t>
      </w:r>
    </w:p>
    <w:p w:rsidR="00344D1D" w:rsidRDefault="00727E42" w:rsidP="00344D1D">
      <w:r w:rsidRPr="00020926">
        <w:t>1.</w:t>
      </w:r>
      <w:r w:rsidR="00A14AB2">
        <w:t>7</w:t>
      </w:r>
      <w:r w:rsidRPr="00020926">
        <w:t>.</w:t>
      </w:r>
      <w:r w:rsidR="00383D8F" w:rsidRPr="00020926">
        <w:t xml:space="preserve">Все денежные и расчетные документы, финансовые и кредитные обязательства без подписи </w:t>
      </w:r>
      <w:r w:rsidR="00FD6883" w:rsidRPr="00020926">
        <w:t>начальника УСЗН и начальника отдела бухгалтерского учета недействительны и к исполнению не принимаются</w:t>
      </w:r>
      <w:r w:rsidR="00383D8F" w:rsidRPr="00020926">
        <w:t>.</w:t>
      </w:r>
    </w:p>
    <w:p w:rsidR="00F9529B" w:rsidRDefault="00F9529B" w:rsidP="00344D1D">
      <w:r w:rsidRPr="00B751D8">
        <w:t>1.8.</w:t>
      </w:r>
      <w:r w:rsidR="006678AF">
        <w:t xml:space="preserve"> </w:t>
      </w:r>
      <w:proofErr w:type="gramStart"/>
      <w:r w:rsidRPr="00B751D8">
        <w:t xml:space="preserve">УСЗН публикует </w:t>
      </w:r>
      <w:r w:rsidR="001054BC">
        <w:t>размещение обобщенной информации, содержащей основные положения (перечень ос</w:t>
      </w:r>
      <w:r w:rsidR="006678AF">
        <w:t>новных способов ведения учета (</w:t>
      </w:r>
      <w:r w:rsidR="001054BC">
        <w:t xml:space="preserve">особенностей), установленных приложением № 1 учетной политики </w:t>
      </w:r>
      <w:r w:rsidRPr="00B751D8">
        <w:t xml:space="preserve"> на своем официальн</w:t>
      </w:r>
      <w:r w:rsidR="003B3C7B" w:rsidRPr="00B751D8">
        <w:t xml:space="preserve">ом сайте путем размещения </w:t>
      </w:r>
      <w:r w:rsidR="00B751D8">
        <w:t>копи</w:t>
      </w:r>
      <w:r w:rsidR="000D511E">
        <w:t>и</w:t>
      </w:r>
      <w:r w:rsidR="003B3C7B" w:rsidRPr="00B751D8">
        <w:t xml:space="preserve"> </w:t>
      </w:r>
      <w:r w:rsidR="001054BC">
        <w:t xml:space="preserve">приложения № 1 </w:t>
      </w:r>
      <w:r w:rsidRPr="00B751D8">
        <w:t>документов учетной политики</w:t>
      </w:r>
      <w:r w:rsidR="00B751D8">
        <w:t>.</w:t>
      </w:r>
      <w:proofErr w:type="gramEnd"/>
      <w:r w:rsidRPr="00B751D8">
        <w:t xml:space="preserve"> </w:t>
      </w:r>
      <w:r>
        <w:t xml:space="preserve"> Основание: пункт 9</w:t>
      </w:r>
      <w:r w:rsidR="006678AF">
        <w:t xml:space="preserve"> СГС «</w:t>
      </w:r>
      <w:r>
        <w:t>Учетная политика, оценочные значения и ошибки»</w:t>
      </w:r>
    </w:p>
    <w:p w:rsidR="00F50454" w:rsidRDefault="00F50454" w:rsidP="00344D1D">
      <w:r>
        <w:t>1.9. При внесении изменений в учетную политику начальник отдела бухгалтерского учета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F50454" w:rsidRPr="00020926" w:rsidRDefault="00F50454" w:rsidP="00344D1D">
      <w:r>
        <w:t>Основание: пункты 17,20,32 СГС « Учетная политика, оценочные значения и ошибки»</w:t>
      </w:r>
    </w:p>
    <w:p w:rsidR="00A14AB2" w:rsidRPr="00A14AB2" w:rsidRDefault="00A14AB2" w:rsidP="008B1596">
      <w:pPr>
        <w:tabs>
          <w:tab w:val="left" w:pos="659"/>
          <w:tab w:val="left" w:pos="2495"/>
          <w:tab w:val="left" w:pos="3742"/>
          <w:tab w:val="left" w:pos="4990"/>
          <w:tab w:val="left" w:pos="6237"/>
          <w:tab w:val="left" w:pos="7484"/>
          <w:tab w:val="left" w:pos="8732"/>
          <w:tab w:val="left" w:pos="9979"/>
        </w:tabs>
        <w:ind w:firstLine="900"/>
        <w:rPr>
          <w:b/>
        </w:rPr>
      </w:pPr>
      <w:r w:rsidRPr="001F4996">
        <w:rPr>
          <w:b/>
        </w:rPr>
        <w:t xml:space="preserve">                </w:t>
      </w:r>
      <w:r w:rsidR="00F50454" w:rsidRPr="001F4996">
        <w:rPr>
          <w:b/>
        </w:rPr>
        <w:t xml:space="preserve">       </w:t>
      </w:r>
      <w:r w:rsidRPr="001F4996">
        <w:rPr>
          <w:b/>
        </w:rPr>
        <w:t xml:space="preserve">     </w:t>
      </w:r>
      <w:r w:rsidR="001F4996" w:rsidRPr="001F4996">
        <w:rPr>
          <w:b/>
          <w:lang w:val="en-US"/>
        </w:rPr>
        <w:t>II</w:t>
      </w:r>
      <w:r w:rsidRPr="001F4996">
        <w:rPr>
          <w:b/>
        </w:rPr>
        <w:t>.</w:t>
      </w:r>
      <w:r w:rsidRPr="00A14AB2">
        <w:rPr>
          <w:b/>
        </w:rPr>
        <w:t xml:space="preserve"> Технология обработки учетной информации</w:t>
      </w:r>
    </w:p>
    <w:p w:rsidR="008B1596" w:rsidRPr="00020926" w:rsidRDefault="00A14AB2" w:rsidP="008B1596">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2</w:t>
      </w:r>
      <w:r w:rsidR="00536A25" w:rsidRPr="00020926">
        <w:rPr>
          <w:rFonts w:ascii="Times New Roman" w:hAnsi="Times New Roman" w:cs="Times New Roman"/>
        </w:rPr>
        <w:t>.1</w:t>
      </w:r>
      <w:r>
        <w:rPr>
          <w:rFonts w:ascii="Times New Roman" w:hAnsi="Times New Roman" w:cs="Times New Roman"/>
        </w:rPr>
        <w:t>.</w:t>
      </w:r>
      <w:r w:rsidR="008B1596" w:rsidRPr="00020926">
        <w:rPr>
          <w:rFonts w:ascii="Times New Roman" w:hAnsi="Times New Roman" w:cs="Times New Roman"/>
        </w:rPr>
        <w:t xml:space="preserve"> Автоматизированный бухгалтерский учет ведется в электронном виде с применением следующих программных продуктов:  «</w:t>
      </w:r>
      <w:r w:rsidR="00B751D8">
        <w:rPr>
          <w:rFonts w:ascii="Times New Roman" w:hAnsi="Times New Roman" w:cs="Times New Roman"/>
        </w:rPr>
        <w:t xml:space="preserve">Комплексная бухгалтерская система </w:t>
      </w:r>
      <w:r w:rsidR="008B1596" w:rsidRPr="00020926">
        <w:rPr>
          <w:rFonts w:ascii="Times New Roman" w:hAnsi="Times New Roman" w:cs="Times New Roman"/>
        </w:rPr>
        <w:t>СТЭК</w:t>
      </w:r>
      <w:proofErr w:type="gramStart"/>
      <w:r w:rsidR="008B1596" w:rsidRPr="00020926">
        <w:rPr>
          <w:rFonts w:ascii="Times New Roman" w:hAnsi="Times New Roman" w:cs="Times New Roman"/>
        </w:rPr>
        <w:t>»</w:t>
      </w:r>
      <w:r w:rsidR="00B751D8">
        <w:rPr>
          <w:rFonts w:ascii="Times New Roman" w:hAnsi="Times New Roman" w:cs="Times New Roman"/>
        </w:rPr>
        <w:t>в</w:t>
      </w:r>
      <w:proofErr w:type="gramEnd"/>
      <w:r w:rsidR="00B751D8">
        <w:rPr>
          <w:rFonts w:ascii="Times New Roman" w:hAnsi="Times New Roman" w:cs="Times New Roman"/>
        </w:rPr>
        <w:t>ерсия для государственных (муниципальных) учреждений</w:t>
      </w:r>
      <w:r w:rsidR="00FD14AB">
        <w:rPr>
          <w:rFonts w:ascii="Times New Roman" w:hAnsi="Times New Roman" w:cs="Times New Roman"/>
        </w:rPr>
        <w:t>, «</w:t>
      </w:r>
      <w:r w:rsidR="008B1596" w:rsidRPr="00020926">
        <w:rPr>
          <w:rFonts w:ascii="Times New Roman" w:hAnsi="Times New Roman" w:cs="Times New Roman"/>
        </w:rPr>
        <w:t>СТЭК-ТРАСТ» «</w:t>
      </w:r>
      <w:proofErr w:type="spellStart"/>
      <w:r w:rsidR="008B1596" w:rsidRPr="00020926">
        <w:rPr>
          <w:rFonts w:ascii="Times New Roman" w:hAnsi="Times New Roman" w:cs="Times New Roman"/>
        </w:rPr>
        <w:t>АЦК-Финансы</w:t>
      </w:r>
      <w:proofErr w:type="spellEnd"/>
      <w:r w:rsidR="008B1596" w:rsidRPr="00020926">
        <w:rPr>
          <w:rFonts w:ascii="Times New Roman" w:hAnsi="Times New Roman" w:cs="Times New Roman"/>
        </w:rPr>
        <w:t>», «</w:t>
      </w:r>
      <w:proofErr w:type="spellStart"/>
      <w:r w:rsidR="008B1596" w:rsidRPr="00020926">
        <w:rPr>
          <w:rFonts w:ascii="Times New Roman" w:hAnsi="Times New Roman" w:cs="Times New Roman"/>
        </w:rPr>
        <w:t>Скиф-БП</w:t>
      </w:r>
      <w:proofErr w:type="spellEnd"/>
      <w:r w:rsidR="008B1596" w:rsidRPr="00020926">
        <w:rPr>
          <w:rFonts w:ascii="Times New Roman" w:hAnsi="Times New Roman" w:cs="Times New Roman"/>
        </w:rPr>
        <w:t>». С использованием телекоммуникационных каналов связи и электронной подписи бухгалтерия УСЗН ведет электронный документооборот по следующим направлениям:</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-система электронного документооборота с управлением Федерального казначейства;</w:t>
      </w:r>
    </w:p>
    <w:p w:rsidR="008B1596" w:rsidRPr="00020926" w:rsidRDefault="00FD14AB"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-передача отчетности по налогам</w:t>
      </w:r>
      <w:r w:rsidR="008B1596" w:rsidRPr="00020926">
        <w:rPr>
          <w:rFonts w:ascii="Times New Roman" w:hAnsi="Times New Roman" w:cs="Times New Roman"/>
        </w:rPr>
        <w:t>,</w:t>
      </w:r>
      <w:r>
        <w:rPr>
          <w:rFonts w:ascii="Times New Roman" w:hAnsi="Times New Roman" w:cs="Times New Roman"/>
        </w:rPr>
        <w:t xml:space="preserve"> </w:t>
      </w:r>
      <w:r w:rsidR="008B1596" w:rsidRPr="00020926">
        <w:rPr>
          <w:rFonts w:ascii="Times New Roman" w:hAnsi="Times New Roman" w:cs="Times New Roman"/>
        </w:rPr>
        <w:t>сборам и иным обязательным платежам в Инспекцию Федеральной налоговой службы;</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отчетности по страховым взносам и сведениям персонифицированного учета в отделение Пенсионного фонда России, в Фонд социального страхования, органы статистического наблюдения;</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реестров на зачисление заработной платы на счета сотрудников, предоставление реестров на перечисление гражданам различных пособий и компенсационных выплат в ПАО « Сбербанк России»</w:t>
      </w:r>
      <w:r w:rsidR="00727E42" w:rsidRPr="00020926">
        <w:rPr>
          <w:rFonts w:ascii="Times New Roman" w:hAnsi="Times New Roman" w:cs="Times New Roman"/>
        </w:rPr>
        <w:t>, «ФГУП Почта России»</w:t>
      </w:r>
      <w:r w:rsidRPr="00020926">
        <w:rPr>
          <w:rFonts w:ascii="Times New Roman" w:hAnsi="Times New Roman" w:cs="Times New Roman"/>
        </w:rPr>
        <w:t>;</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отчетов и прочей информации по телекоммуникационным каналам связи без ЭЦП в Министерство социальных отношений Челябинской области, в Финансовое управление администрации Еткульского муниципального района и в другие организации по необходимости.</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Без надлежащего оформления первичных (сводных) учетных документов любые исправления (добавление новых записей) в электронных базах данных не допускаются. В целях обеспечения сохранности электронных данных бухгалтерского учета и отчетности:</w:t>
      </w:r>
    </w:p>
    <w:p w:rsidR="008B1596" w:rsidRPr="00020926" w:rsidRDefault="008B1596" w:rsidP="008B1596">
      <w:pPr>
        <w:widowControl/>
        <w:autoSpaceDE/>
        <w:autoSpaceDN/>
        <w:adjustRightInd/>
        <w:ind w:left="360"/>
        <w:rPr>
          <w:rFonts w:ascii="Times New Roman" w:hAnsi="Times New Roman" w:cs="Times New Roman"/>
        </w:rPr>
      </w:pPr>
      <w:r w:rsidRPr="00020926">
        <w:rPr>
          <w:rFonts w:ascii="Times New Roman" w:hAnsi="Times New Roman" w:cs="Times New Roman"/>
        </w:rPr>
        <w:t xml:space="preserve">-на сервере ежедневно производится сохранение резервных копий базы </w:t>
      </w:r>
      <w:r w:rsidRPr="00020926">
        <w:rPr>
          <w:rStyle w:val="fill"/>
          <w:rFonts w:ascii="Times New Roman" w:hAnsi="Times New Roman"/>
          <w:b w:val="0"/>
          <w:i w:val="0"/>
        </w:rPr>
        <w:t>«СТЭК</w:t>
      </w:r>
      <w:r w:rsidRPr="00020926">
        <w:rPr>
          <w:rFonts w:ascii="Times New Roman" w:hAnsi="Times New Roman" w:cs="Times New Roman"/>
        </w:rPr>
        <w:t>»;</w:t>
      </w:r>
    </w:p>
    <w:p w:rsidR="008B1596" w:rsidRPr="00020926" w:rsidRDefault="008B1596" w:rsidP="008B1596">
      <w:pPr>
        <w:widowControl/>
        <w:autoSpaceDE/>
        <w:autoSpaceDN/>
        <w:adjustRightInd/>
        <w:rPr>
          <w:rFonts w:ascii="Times New Roman" w:hAnsi="Times New Roman" w:cs="Times New Roman"/>
        </w:rPr>
      </w:pPr>
      <w:r w:rsidRPr="00020926">
        <w:rPr>
          <w:rFonts w:ascii="Times New Roman" w:hAnsi="Times New Roman" w:cs="Times New Roman"/>
        </w:rPr>
        <w:t xml:space="preserve">   </w:t>
      </w:r>
      <w:r w:rsidR="00F50454">
        <w:rPr>
          <w:rFonts w:ascii="Times New Roman" w:hAnsi="Times New Roman" w:cs="Times New Roman"/>
        </w:rPr>
        <w:t xml:space="preserve">  </w:t>
      </w:r>
      <w:r w:rsidRPr="00020926">
        <w:rPr>
          <w:rFonts w:ascii="Times New Roman" w:hAnsi="Times New Roman" w:cs="Times New Roman"/>
        </w:rPr>
        <w:t xml:space="preserve"> -по итогам квартала и отчетного года после сдачи отчетности производится запись копии базы данных на внешний носитель – CD-диск, который хранится в серверной  старшего инспектора исполняющего обязанности програм</w:t>
      </w:r>
      <w:r w:rsidR="00744EA5" w:rsidRPr="00020926">
        <w:rPr>
          <w:rFonts w:ascii="Times New Roman" w:hAnsi="Times New Roman" w:cs="Times New Roman"/>
        </w:rPr>
        <w:t>м</w:t>
      </w:r>
      <w:r w:rsidRPr="00020926">
        <w:rPr>
          <w:rFonts w:ascii="Times New Roman" w:hAnsi="Times New Roman" w:cs="Times New Roman"/>
        </w:rPr>
        <w:t>иста;</w:t>
      </w:r>
    </w:p>
    <w:p w:rsidR="008B1596" w:rsidRPr="00020926" w:rsidRDefault="00A14AB2" w:rsidP="009878E4">
      <w:pPr>
        <w:widowControl/>
        <w:autoSpaceDE/>
        <w:autoSpaceDN/>
        <w:adjustRightInd/>
        <w:ind w:left="360" w:firstLine="0"/>
        <w:rPr>
          <w:rFonts w:ascii="Times New Roman" w:hAnsi="Times New Roman" w:cs="Times New Roman"/>
        </w:rPr>
      </w:pPr>
      <w:r>
        <w:rPr>
          <w:rFonts w:ascii="Times New Roman" w:hAnsi="Times New Roman" w:cs="Times New Roman"/>
        </w:rPr>
        <w:t xml:space="preserve"> 2.2</w:t>
      </w:r>
      <w:r w:rsidR="008B1596" w:rsidRPr="00020926">
        <w:rPr>
          <w:rFonts w:ascii="Times New Roman" w:hAnsi="Times New Roman" w:cs="Times New Roman"/>
        </w:rPr>
        <w:t xml:space="preserve">.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w:t>
      </w:r>
    </w:p>
    <w:p w:rsidR="008B1596" w:rsidRPr="00020926" w:rsidRDefault="008B1596" w:rsidP="008B1596">
      <w:pPr>
        <w:widowControl/>
        <w:autoSpaceDE/>
        <w:autoSpaceDN/>
        <w:adjustRightInd/>
        <w:rPr>
          <w:rFonts w:ascii="Times New Roman" w:hAnsi="Times New Roman" w:cs="Times New Roman"/>
        </w:rPr>
      </w:pPr>
      <w:r w:rsidRPr="00020926">
        <w:rPr>
          <w:rFonts w:ascii="Times New Roman" w:hAnsi="Times New Roman" w:cs="Times New Roman"/>
        </w:rPr>
        <w:t>Основание: пункт 19 Инструкции к Единому плану счетов № 157н, пункт 33 Стандарта «Концептуальные основы бухучета и отчетности».</w:t>
      </w:r>
    </w:p>
    <w:p w:rsidR="00F9529B" w:rsidRPr="00467E8E" w:rsidRDefault="00F9529B" w:rsidP="00AE0972">
      <w:pPr>
        <w:rPr>
          <w:b/>
        </w:rPr>
      </w:pPr>
      <w:r>
        <w:t xml:space="preserve">                 </w:t>
      </w:r>
      <w:r w:rsidR="00467E8E">
        <w:t xml:space="preserve">     </w:t>
      </w:r>
      <w:r>
        <w:t xml:space="preserve">  </w:t>
      </w:r>
      <w:r w:rsidR="00990F81">
        <w:t xml:space="preserve">         </w:t>
      </w:r>
      <w:r>
        <w:t xml:space="preserve">         </w:t>
      </w:r>
      <w:r w:rsidR="001F4996" w:rsidRPr="001F4996">
        <w:rPr>
          <w:b/>
          <w:lang w:val="en-US"/>
        </w:rPr>
        <w:t>III</w:t>
      </w:r>
      <w:r w:rsidRPr="00467E8E">
        <w:rPr>
          <w:b/>
        </w:rPr>
        <w:t>. Правила документооборота</w:t>
      </w:r>
    </w:p>
    <w:p w:rsidR="00B90EFF" w:rsidRPr="00B90EFF" w:rsidRDefault="00B90EFF" w:rsidP="00B90EFF">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B90EFF">
        <w:rPr>
          <w:rFonts w:ascii="Times New Roman" w:hAnsi="Times New Roman" w:cs="Times New Roman"/>
        </w:rPr>
        <w:t>3.1.Порядок движения и обработки первичных документов регулируется Графиком документооборота согласно приложению № 2.</w:t>
      </w:r>
    </w:p>
    <w:p w:rsidR="00B90EFF" w:rsidRPr="00020926" w:rsidRDefault="00B90EFF" w:rsidP="00AE0972">
      <w:r w:rsidRPr="00B90EFF">
        <w:rPr>
          <w:rFonts w:ascii="Times New Roman" w:hAnsi="Times New Roman" w:cs="Times New Roman"/>
        </w:rPr>
        <w:t xml:space="preserve">Регистры бухгалтерского учета  формируются в соответствии с графиком документооборота (Приложение №2) как на машинных носителях в виде электронного документа без применения электронной цифровой подписи в связи с отсутствием технической </w:t>
      </w:r>
      <w:r w:rsidRPr="00B90EFF">
        <w:rPr>
          <w:rFonts w:ascii="Times New Roman" w:hAnsi="Times New Roman" w:cs="Times New Roman"/>
        </w:rPr>
        <w:lastRenderedPageBreak/>
        <w:t>возможности, так и на бумажном носителе.</w:t>
      </w:r>
    </w:p>
    <w:p w:rsidR="009878E4" w:rsidRDefault="00F50454" w:rsidP="00536A25">
      <w:r>
        <w:t>3.</w:t>
      </w:r>
      <w:r w:rsidR="00467E8E">
        <w:t>2</w:t>
      </w:r>
      <w:r>
        <w:t>.</w:t>
      </w:r>
      <w:r w:rsidR="0083639B" w:rsidRPr="00020926">
        <w:t xml:space="preserve">Порядок хранения первичных (сводных) учетных документов, регистров бухгалтерского учета и бухгалтерской (финансовой) отчетности устанавливается в соответствии с </w:t>
      </w:r>
      <w:hyperlink r:id="rId49" w:history="1">
        <w:r w:rsidR="0083639B" w:rsidRPr="00020926">
          <w:rPr>
            <w:rStyle w:val="a4"/>
            <w:rFonts w:cs="Times New Roman CYR"/>
          </w:rPr>
          <w:t>Правилами</w:t>
        </w:r>
      </w:hyperlink>
      <w:r w:rsidR="0083639B" w:rsidRPr="00020926">
        <w:t xml:space="preserve"> организации хранения, комплектования, учета и использования документов Архивного фонда РФ и </w:t>
      </w:r>
      <w:proofErr w:type="gramStart"/>
      <w:r w:rsidR="0083639B" w:rsidRPr="00020926">
        <w:t>согласно номенклатуры</w:t>
      </w:r>
      <w:proofErr w:type="gramEnd"/>
      <w:r w:rsidR="0083639B" w:rsidRPr="00020926">
        <w:t xml:space="preserve"> дел утвержденной в УСЗН.</w:t>
      </w:r>
    </w:p>
    <w:p w:rsidR="00B90EFF" w:rsidRPr="00B90EFF" w:rsidRDefault="00F50454" w:rsidP="00B90EFF">
      <w:pPr>
        <w:tabs>
          <w:tab w:val="left" w:pos="659"/>
          <w:tab w:val="left" w:pos="2495"/>
          <w:tab w:val="left" w:pos="3742"/>
          <w:tab w:val="left" w:pos="4990"/>
          <w:tab w:val="left" w:pos="6237"/>
          <w:tab w:val="left" w:pos="7484"/>
          <w:tab w:val="left" w:pos="8732"/>
          <w:tab w:val="left" w:pos="9979"/>
        </w:tabs>
        <w:ind w:firstLine="709"/>
        <w:rPr>
          <w:rFonts w:ascii="Times New Roman" w:hAnsi="Times New Roman" w:cs="Times New Roman"/>
        </w:rPr>
      </w:pPr>
      <w:r w:rsidRPr="00B90EFF">
        <w:rPr>
          <w:rFonts w:ascii="Times New Roman" w:hAnsi="Times New Roman" w:cs="Times New Roman"/>
        </w:rPr>
        <w:t>3.</w:t>
      </w:r>
      <w:r w:rsidR="00467E8E">
        <w:rPr>
          <w:rFonts w:ascii="Times New Roman" w:hAnsi="Times New Roman" w:cs="Times New Roman"/>
        </w:rPr>
        <w:t>3</w:t>
      </w:r>
      <w:r w:rsidRPr="00B90EFF">
        <w:rPr>
          <w:rFonts w:ascii="Times New Roman" w:hAnsi="Times New Roman" w:cs="Times New Roman"/>
        </w:rPr>
        <w:t xml:space="preserve">. </w:t>
      </w:r>
      <w:proofErr w:type="gramStart"/>
      <w:r w:rsidRPr="00B90EFF">
        <w:rPr>
          <w:rFonts w:ascii="Times New Roman" w:hAnsi="Times New Roman" w:cs="Times New Roman"/>
        </w:rPr>
        <w:t>При оформлении хозяйственных операций применяются унифицированные формы первичных учетных документов и регистров бухгалтерского учета, включенные в перечни, утвержденные Приказом № 52н от 30.03.2015г. При оформлении хозяйственных операций для которых отсутствуют унифицированные формы первичных учетных документов, оформляются самостоятельно разработанные формы документов в соответствии с требованиями п.2 ст. 9 Федерального закона от 06.12.2011 г. №402-ФЗ «О бухгалтерском учете,</w:t>
      </w:r>
      <w:r w:rsidR="00B90EFF">
        <w:rPr>
          <w:rFonts w:ascii="Times New Roman" w:hAnsi="Times New Roman" w:cs="Times New Roman"/>
        </w:rPr>
        <w:t xml:space="preserve"> </w:t>
      </w:r>
      <w:r w:rsidRPr="00B90EFF">
        <w:rPr>
          <w:rFonts w:ascii="Times New Roman" w:hAnsi="Times New Roman" w:cs="Times New Roman"/>
        </w:rPr>
        <w:t>образцы которых приведены</w:t>
      </w:r>
      <w:proofErr w:type="gramEnd"/>
      <w:r w:rsidRPr="00B90EFF">
        <w:rPr>
          <w:rFonts w:ascii="Times New Roman" w:hAnsi="Times New Roman" w:cs="Times New Roman"/>
        </w:rPr>
        <w:t xml:space="preserve"> в Приложении № 5.</w:t>
      </w:r>
    </w:p>
    <w:p w:rsidR="00B90EFF" w:rsidRPr="00B90EFF" w:rsidRDefault="00F50454" w:rsidP="00F50454">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B90EFF">
        <w:rPr>
          <w:rFonts w:ascii="Times New Roman" w:hAnsi="Times New Roman" w:cs="Times New Roman"/>
        </w:rPr>
        <w:t>Основание: пункт 7 Инструкции к Единому плану счетов № 157н, пункты 25–26 Стандарта «Концептуальные основы бухучета и отчетности»</w:t>
      </w:r>
      <w:proofErr w:type="gramStart"/>
      <w:r w:rsidR="00B90EFF" w:rsidRPr="00B90EFF">
        <w:rPr>
          <w:rFonts w:ascii="Times New Roman" w:hAnsi="Times New Roman" w:cs="Times New Roman"/>
        </w:rPr>
        <w:t>,п</w:t>
      </w:r>
      <w:proofErr w:type="gramEnd"/>
      <w:r w:rsidR="00B90EFF" w:rsidRPr="00B90EFF">
        <w:rPr>
          <w:rFonts w:ascii="Times New Roman" w:hAnsi="Times New Roman" w:cs="Times New Roman"/>
        </w:rPr>
        <w:t>одпункт « г» пункта 9 СГС « Учетная политика, оценочные значения и ошибки»</w:t>
      </w:r>
    </w:p>
    <w:p w:rsidR="00B90EFF" w:rsidRDefault="00F50454" w:rsidP="00B90EFF">
      <w:r w:rsidRPr="00B90EFF">
        <w:t xml:space="preserve"> Операции, для которых не предусмотрено составление унифицированных форм первичных документов или форм первичных документов, разработанных организацией, оформляются Бухгалтерской справкой (</w:t>
      </w:r>
      <w:hyperlink r:id="rId50" w:history="1">
        <w:r w:rsidRPr="00B90EFF">
          <w:rPr>
            <w:rStyle w:val="a4"/>
            <w:rFonts w:cs="Times New Roman CYR"/>
            <w:color w:val="auto"/>
          </w:rPr>
          <w:t>ф. 0504833</w:t>
        </w:r>
      </w:hyperlink>
      <w:r w:rsidRPr="00B90EFF">
        <w:t>). При необходимости к Бухгалтерской справке (</w:t>
      </w:r>
      <w:hyperlink r:id="rId51" w:history="1">
        <w:r w:rsidRPr="00B90EFF">
          <w:rPr>
            <w:rStyle w:val="a4"/>
            <w:rFonts w:cs="Times New Roman CYR"/>
            <w:color w:val="auto"/>
          </w:rPr>
          <w:t>ф. 0504833</w:t>
        </w:r>
      </w:hyperlink>
      <w:r w:rsidRPr="00B90EFF">
        <w:t>) прилагаются расчет и (или) оформленное в установленном порядке "</w:t>
      </w:r>
      <w:hyperlink r:id="rId52" w:history="1">
        <w:r w:rsidRPr="00B90EFF">
          <w:rPr>
            <w:rStyle w:val="a4"/>
            <w:rFonts w:cs="Times New Roman CYR"/>
            <w:color w:val="auto"/>
          </w:rPr>
          <w:t>Профессиональное суждение</w:t>
        </w:r>
      </w:hyperlink>
      <w:r w:rsidRPr="00B90EFF">
        <w:t>".</w:t>
      </w:r>
    </w:p>
    <w:p w:rsidR="00467E8E" w:rsidRPr="00B90EFF" w:rsidRDefault="00B90EFF" w:rsidP="00B90EFF">
      <w:r w:rsidRPr="00B90EFF">
        <w:t>3.</w:t>
      </w:r>
      <w:r w:rsidR="00467E8E">
        <w:t>4.</w:t>
      </w:r>
      <w:r w:rsidRPr="00B90EFF">
        <w:t xml:space="preserve"> Право подписи первичных учетных документов предоставлено должностным лицам согласно </w:t>
      </w:r>
      <w:hyperlink w:anchor="sub_1000" w:history="1">
        <w:r w:rsidRPr="00B90EFF">
          <w:rPr>
            <w:rStyle w:val="a4"/>
            <w:rFonts w:cs="Times New Roman CYR"/>
            <w:color w:val="auto"/>
          </w:rPr>
          <w:t>Приложению</w:t>
        </w:r>
      </w:hyperlink>
      <w:r w:rsidRPr="00B90EFF">
        <w:t xml:space="preserve"> N 4.</w:t>
      </w:r>
    </w:p>
    <w:p w:rsidR="00B90EFF" w:rsidRDefault="00B90EFF" w:rsidP="00B90EFF">
      <w:pPr>
        <w:tabs>
          <w:tab w:val="left" w:pos="659"/>
          <w:tab w:val="left" w:pos="2495"/>
          <w:tab w:val="left" w:pos="3742"/>
          <w:tab w:val="left" w:pos="4990"/>
          <w:tab w:val="left" w:pos="6237"/>
          <w:tab w:val="left" w:pos="7484"/>
          <w:tab w:val="left" w:pos="8732"/>
          <w:tab w:val="left" w:pos="9979"/>
        </w:tabs>
        <w:ind w:firstLine="900"/>
      </w:pPr>
      <w:proofErr w:type="gramStart"/>
      <w:r w:rsidRPr="00B90EFF">
        <w:t>(Основание: пункт 11 Инструкции к Единому плану счетов № 157н</w:t>
      </w:r>
      <w:proofErr w:type="gramEnd"/>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709"/>
        <w:rPr>
          <w:rFonts w:ascii="Times New Roman" w:hAnsi="Times New Roman" w:cs="Times New Roman"/>
        </w:rPr>
      </w:pPr>
      <w:r>
        <w:t>3.5.</w:t>
      </w:r>
      <w:r w:rsidRPr="00467E8E">
        <w:rPr>
          <w:rFonts w:ascii="Times New Roman" w:hAnsi="Times New Roman" w:cs="Times New Roman"/>
          <w:color w:val="FF0000"/>
        </w:rPr>
        <w:t xml:space="preserve"> </w:t>
      </w:r>
      <w:r w:rsidRPr="00467E8E">
        <w:rPr>
          <w:rFonts w:ascii="Times New Roman" w:hAnsi="Times New Roman" w:cs="Times New Roman"/>
        </w:rPr>
        <w:t>Данные проверенных и принятых к учету первичных учетных документов систематизируются в хронологическом порядке (по датам совершения операций) и группируются по соответствующим счетам бюджетного учета накопительным способом с отражением в следующих регистрах бухгалтерского учета: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по счету «Касса» №1;</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с безналичными денежными средствами №2</w:t>
      </w:r>
      <w:proofErr w:type="gramStart"/>
      <w:r w:rsidRPr="00467E8E">
        <w:rPr>
          <w:rFonts w:ascii="Times New Roman" w:hAnsi="Times New Roman" w:cs="Times New Roman"/>
        </w:rPr>
        <w:t xml:space="preserve">( </w:t>
      </w:r>
      <w:proofErr w:type="gramEnd"/>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04693026390 открытом в Управлении Федерального казначейства по Челябинской области для учета кассовых доходов);</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-Журнал операций с безналичными денежными средствами №2-</w:t>
      </w:r>
      <w:r w:rsidR="00B751D8">
        <w:rPr>
          <w:rFonts w:ascii="Times New Roman" w:hAnsi="Times New Roman" w:cs="Times New Roman"/>
        </w:rPr>
        <w:t>1</w:t>
      </w:r>
      <w:proofErr w:type="gramStart"/>
      <w:r w:rsidRPr="00467E8E">
        <w:rPr>
          <w:rFonts w:ascii="Times New Roman" w:hAnsi="Times New Roman" w:cs="Times New Roman"/>
        </w:rPr>
        <w:t xml:space="preserve">( </w:t>
      </w:r>
      <w:proofErr w:type="gramEnd"/>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03164630078МБ открытом в Финансовом управлении администрации Еткульского муниципального района для учета кассовых расходов средств местного и областного бюджета)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-Журнал операций с безналичными денежными средствами №2-</w:t>
      </w:r>
      <w:r w:rsidR="00B751D8">
        <w:rPr>
          <w:rFonts w:ascii="Times New Roman" w:hAnsi="Times New Roman" w:cs="Times New Roman"/>
        </w:rPr>
        <w:t>2</w:t>
      </w:r>
      <w:proofErr w:type="gramStart"/>
      <w:r w:rsidRPr="00467E8E">
        <w:rPr>
          <w:rFonts w:ascii="Times New Roman" w:hAnsi="Times New Roman" w:cs="Times New Roman"/>
        </w:rPr>
        <w:t xml:space="preserve">( </w:t>
      </w:r>
      <w:proofErr w:type="gramEnd"/>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05364630078ВР открытом в Финансовом управлении администрации Еткульского муниципального района для учета операций со средствами во временном распоряжении)</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подотчетными лицами №3;</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поставщиками и подрядчиками №4;</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дебиторами по доходам №5;</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по оплате труда</w:t>
      </w:r>
      <w:proofErr w:type="gramStart"/>
      <w:r w:rsidRPr="00467E8E">
        <w:rPr>
          <w:rFonts w:ascii="Times New Roman" w:hAnsi="Times New Roman" w:cs="Times New Roman"/>
        </w:rPr>
        <w:t xml:space="preserve"> ,</w:t>
      </w:r>
      <w:proofErr w:type="gramEnd"/>
      <w:r w:rsidRPr="00467E8E">
        <w:rPr>
          <w:rFonts w:ascii="Times New Roman" w:hAnsi="Times New Roman" w:cs="Times New Roman"/>
        </w:rPr>
        <w:t xml:space="preserve"> денежному довольствию и стипендиям №6;</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по выбытию и перемещению нефинансовых активов №7;</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-Журнал по прочим операциям № 8</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Главная книга;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иные регистры, предусмотренные Инструкцией №162 н.</w:t>
      </w:r>
    </w:p>
    <w:p w:rsidR="00467E8E" w:rsidRPr="00467E8E" w:rsidRDefault="00467E8E" w:rsidP="00467E8E">
      <w:r w:rsidRPr="00467E8E">
        <w:t> </w:t>
      </w:r>
      <w:r w:rsidRPr="00467E8E">
        <w:rPr>
          <w:rFonts w:ascii="Times New Roman" w:hAnsi="Times New Roman" w:cs="Times New Roman"/>
        </w:rPr>
        <w:t xml:space="preserve">При незначительном количестве документов в течение нескольких месяцев одного финансового года допускается их подшивка в одну папку (дело). </w:t>
      </w:r>
      <w:r w:rsidRPr="00467E8E">
        <w:t>Первичные учетные документы систематизируются по датам совершения операций (в хронологическом порядке) и (или) группируются по соответствующим счетам бухгалтерского учета с учетом следующих особенностей:</w:t>
      </w:r>
    </w:p>
    <w:p w:rsidR="00467E8E" w:rsidRPr="00467E8E" w:rsidRDefault="00467E8E" w:rsidP="00467E8E"/>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1"/>
        <w:gridCol w:w="3007"/>
        <w:gridCol w:w="3325"/>
        <w:gridCol w:w="3053"/>
      </w:tblGrid>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N</w:t>
            </w:r>
            <w:r w:rsidRPr="00467E8E">
              <w:rPr>
                <w:rFonts w:eastAsiaTheme="minorEastAsia"/>
              </w:rPr>
              <w:br/>
            </w:r>
            <w:proofErr w:type="spellStart"/>
            <w:proofErr w:type="gramStart"/>
            <w:r w:rsidRPr="00467E8E">
              <w:rPr>
                <w:rFonts w:eastAsiaTheme="minorEastAsia"/>
              </w:rPr>
              <w:t>п</w:t>
            </w:r>
            <w:proofErr w:type="spellEnd"/>
            <w:proofErr w:type="gramEnd"/>
            <w:r w:rsidRPr="00467E8E">
              <w:rPr>
                <w:rFonts w:eastAsiaTheme="minorEastAsia"/>
              </w:rPr>
              <w:t>/</w:t>
            </w:r>
            <w:proofErr w:type="spellStart"/>
            <w:r w:rsidRPr="00467E8E">
              <w:rPr>
                <w:rFonts w:eastAsiaTheme="minorEastAsia"/>
              </w:rPr>
              <w:t>п</w:t>
            </w:r>
            <w:proofErr w:type="spellEnd"/>
          </w:p>
        </w:tc>
        <w:tc>
          <w:tcPr>
            <w:tcW w:w="3007" w:type="dxa"/>
            <w:tcBorders>
              <w:top w:val="single" w:sz="4" w:space="0" w:color="auto"/>
              <w:left w:val="single" w:sz="4" w:space="0" w:color="auto"/>
              <w:bottom w:val="single" w:sz="4" w:space="0" w:color="auto"/>
              <w:right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Вид документов</w:t>
            </w:r>
          </w:p>
        </w:tc>
        <w:tc>
          <w:tcPr>
            <w:tcW w:w="3325" w:type="dxa"/>
            <w:tcBorders>
              <w:top w:val="single" w:sz="4" w:space="0" w:color="auto"/>
              <w:left w:val="single" w:sz="4" w:space="0" w:color="auto"/>
              <w:bottom w:val="single" w:sz="4" w:space="0" w:color="auto"/>
              <w:right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Журнал операций, к которому относятся документы</w:t>
            </w:r>
          </w:p>
        </w:tc>
        <w:tc>
          <w:tcPr>
            <w:tcW w:w="3053" w:type="dxa"/>
            <w:tcBorders>
              <w:top w:val="single" w:sz="4" w:space="0" w:color="auto"/>
              <w:left w:val="single" w:sz="4" w:space="0" w:color="auto"/>
              <w:bottom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Особенности систематизации документов</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lastRenderedPageBreak/>
              <w:t>1.</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proofErr w:type="gramStart"/>
            <w:r w:rsidRPr="00467E8E">
              <w:rPr>
                <w:rFonts w:eastAsiaTheme="minorEastAsia"/>
              </w:rPr>
              <w:t>Полученные</w:t>
            </w:r>
            <w:proofErr w:type="gramEnd"/>
            <w:r w:rsidRPr="00467E8E">
              <w:rPr>
                <w:rFonts w:eastAsiaTheme="minorEastAsia"/>
              </w:rPr>
              <w:t xml:space="preserve"> от поставщиков, исполнителей, подрядчиков</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расчетов с поставщиками и подрядчиками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В разрезе поставщиков, исполнителей и подрядчиков</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2.</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proofErr w:type="gramStart"/>
            <w:r w:rsidRPr="00467E8E">
              <w:rPr>
                <w:rFonts w:eastAsiaTheme="minorEastAsia"/>
              </w:rPr>
              <w:t>Полученные</w:t>
            </w:r>
            <w:proofErr w:type="gramEnd"/>
            <w:r w:rsidRPr="00467E8E">
              <w:rPr>
                <w:rFonts w:eastAsiaTheme="minorEastAsia"/>
              </w:rPr>
              <w:t xml:space="preserve"> от подотчетных лиц</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расчетов с подотчетными лицами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В разрезе:</w:t>
            </w:r>
          </w:p>
          <w:p w:rsidR="00467E8E" w:rsidRPr="00467E8E" w:rsidRDefault="00467E8E" w:rsidP="008E559C">
            <w:pPr>
              <w:pStyle w:val="a8"/>
              <w:rPr>
                <w:rFonts w:eastAsiaTheme="minorEastAsia"/>
              </w:rPr>
            </w:pPr>
            <w:r w:rsidRPr="00467E8E">
              <w:rPr>
                <w:rFonts w:eastAsiaTheme="minorEastAsia"/>
              </w:rPr>
              <w:t>- подотчетных лиц;</w:t>
            </w:r>
          </w:p>
          <w:p w:rsidR="00467E8E" w:rsidRPr="00467E8E" w:rsidRDefault="00467E8E" w:rsidP="008E559C">
            <w:pPr>
              <w:pStyle w:val="a8"/>
              <w:rPr>
                <w:rFonts w:eastAsiaTheme="minorEastAsia"/>
              </w:rPr>
            </w:pPr>
            <w:r w:rsidRPr="00467E8E">
              <w:rPr>
                <w:rFonts w:eastAsiaTheme="minorEastAsia"/>
              </w:rPr>
              <w:t>- счетов расчетов с подотчетными лицами</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3.</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Выписки из лицевых счетов и прилагаемые к ним документы</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с безналичными денежными средствами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 xml:space="preserve">В разрезе лицевых счетов, счетов учета в рублях </w:t>
            </w:r>
          </w:p>
        </w:tc>
      </w:tr>
    </w:tbl>
    <w:p w:rsidR="00467E8E" w:rsidRPr="00467E8E" w:rsidRDefault="00467E8E" w:rsidP="00467E8E">
      <w:r w:rsidRPr="00467E8E">
        <w:t>Формирование регистров бухгалтерского учета осуществляется в следующем порядке:</w:t>
      </w:r>
    </w:p>
    <w:p w:rsidR="00467E8E" w:rsidRPr="00467E8E" w:rsidRDefault="00467E8E" w:rsidP="00467E8E">
      <w:r w:rsidRPr="00467E8E">
        <w:t>- журнал регистрации приходных и расходных ордеров (</w:t>
      </w:r>
      <w:hyperlink r:id="rId53" w:history="1">
        <w:r w:rsidRPr="00467E8E">
          <w:rPr>
            <w:rStyle w:val="a4"/>
            <w:rFonts w:cs="Times New Roman CYR"/>
            <w:b w:val="0"/>
            <w:color w:val="auto"/>
          </w:rPr>
          <w:t>ф. 0310003</w:t>
        </w:r>
      </w:hyperlink>
      <w:r w:rsidRPr="00467E8E">
        <w:t>) формируется ежемесячно;</w:t>
      </w:r>
    </w:p>
    <w:p w:rsidR="00467E8E" w:rsidRPr="00467E8E" w:rsidRDefault="00467E8E" w:rsidP="00467E8E">
      <w:r w:rsidRPr="00467E8E">
        <w:t>- инвентарная карточка учета нефинансовых активов (</w:t>
      </w:r>
      <w:hyperlink r:id="rId54" w:history="1">
        <w:r w:rsidRPr="00467E8E">
          <w:rPr>
            <w:rStyle w:val="a4"/>
            <w:rFonts w:cs="Times New Roman CYR"/>
            <w:b w:val="0"/>
            <w:color w:val="auto"/>
          </w:rPr>
          <w:t>ф. 0504031</w:t>
        </w:r>
      </w:hyperlink>
      <w:r w:rsidRPr="00467E8E">
        <w:t xml:space="preserve">) оформляется при принятии объекта к учету,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467E8E">
        <w:rPr>
          <w:rStyle w:val="a3"/>
          <w:b w:val="0"/>
          <w:bCs/>
          <w:color w:val="auto"/>
        </w:rPr>
        <w:t>ежегодно</w:t>
      </w:r>
      <w:r w:rsidRPr="00467E8E">
        <w:t xml:space="preserve"> со сведениями о начисленной амортизации первым рабочим днем следующего года, либо по требованию;</w:t>
      </w:r>
    </w:p>
    <w:p w:rsidR="00467E8E" w:rsidRPr="00467E8E" w:rsidRDefault="00467E8E" w:rsidP="00467E8E">
      <w:r w:rsidRPr="00467E8E">
        <w:t>- инвентарная карточка группового учета нефинансовых активов (</w:t>
      </w:r>
      <w:hyperlink r:id="rId55" w:history="1">
        <w:r w:rsidRPr="00467E8E">
          <w:rPr>
            <w:rStyle w:val="a4"/>
            <w:rFonts w:cs="Times New Roman CYR"/>
            <w:b w:val="0"/>
            <w:color w:val="auto"/>
          </w:rPr>
          <w:t>ф. 0504032</w:t>
        </w:r>
      </w:hyperlink>
      <w:r w:rsidRPr="00467E8E">
        <w:t>) оформляется при принятии объектов к учету, по мере внесения изменений и при выбытии;</w:t>
      </w:r>
    </w:p>
    <w:p w:rsidR="00467E8E" w:rsidRPr="00467E8E" w:rsidRDefault="00467E8E" w:rsidP="00467E8E">
      <w:r w:rsidRPr="00467E8E">
        <w:t>- опись инвентарных карточек по учету нефинансовых активов (</w:t>
      </w:r>
      <w:hyperlink r:id="rId56" w:history="1">
        <w:r w:rsidRPr="00467E8E">
          <w:rPr>
            <w:rStyle w:val="a4"/>
            <w:rFonts w:cs="Times New Roman CYR"/>
            <w:b w:val="0"/>
            <w:color w:val="auto"/>
          </w:rPr>
          <w:t>ф. 0504033</w:t>
        </w:r>
      </w:hyperlink>
      <w:r w:rsidRPr="00467E8E">
        <w:t>), инвентарный список нефинансовых активов (</w:t>
      </w:r>
      <w:hyperlink r:id="rId57" w:history="1">
        <w:r w:rsidRPr="00467E8E">
          <w:rPr>
            <w:rStyle w:val="a4"/>
            <w:rFonts w:cs="Times New Roman CYR"/>
            <w:b w:val="0"/>
            <w:color w:val="auto"/>
          </w:rPr>
          <w:t>ф. 0504034)</w:t>
        </w:r>
      </w:hyperlink>
      <w:r w:rsidRPr="00467E8E">
        <w:t xml:space="preserve"> формируются е</w:t>
      </w:r>
      <w:r w:rsidRPr="00467E8E">
        <w:rPr>
          <w:rStyle w:val="a3"/>
          <w:b w:val="0"/>
          <w:bCs/>
          <w:color w:val="auto"/>
        </w:rPr>
        <w:t>жегодно на последний день отчетного года, на бумажный носитель выпускается в первый рабочий день следующего года</w:t>
      </w:r>
      <w:r w:rsidRPr="00467E8E">
        <w:t>. Опись инвентарных карточек (</w:t>
      </w:r>
      <w:hyperlink r:id="rId58" w:history="1">
        <w:r w:rsidRPr="00467E8E">
          <w:rPr>
            <w:rStyle w:val="a4"/>
            <w:rFonts w:cs="Times New Roman CYR"/>
            <w:b w:val="0"/>
            <w:color w:val="auto"/>
          </w:rPr>
          <w:t>ф. 0504033</w:t>
        </w:r>
      </w:hyperlink>
      <w:r w:rsidRPr="00467E8E">
        <w:t xml:space="preserve">) составляется без включения информации </w:t>
      </w:r>
      <w:proofErr w:type="gramStart"/>
      <w:r w:rsidRPr="00467E8E">
        <w:t>об</w:t>
      </w:r>
      <w:proofErr w:type="gramEnd"/>
      <w:r w:rsidRPr="00467E8E">
        <w:t xml:space="preserve"> инвентарных объекта, выбывших до начала установленного периода;</w:t>
      </w:r>
    </w:p>
    <w:p w:rsidR="00467E8E" w:rsidRPr="00467E8E" w:rsidRDefault="00467E8E" w:rsidP="00467E8E">
      <w:r w:rsidRPr="00467E8E">
        <w:t>- книга учета бланков строгой (</w:t>
      </w:r>
      <w:hyperlink r:id="rId59" w:history="1">
        <w:r w:rsidRPr="00467E8E">
          <w:rPr>
            <w:rStyle w:val="a4"/>
            <w:rFonts w:cs="Times New Roman CYR"/>
            <w:b w:val="0"/>
            <w:color w:val="auto"/>
          </w:rPr>
          <w:t>ф. 0504045</w:t>
        </w:r>
      </w:hyperlink>
      <w:r w:rsidRPr="00467E8E">
        <w:t xml:space="preserve">) отчетности формируется </w:t>
      </w:r>
      <w:r w:rsidRPr="00467E8E">
        <w:rPr>
          <w:rStyle w:val="a3"/>
          <w:b w:val="0"/>
          <w:bCs/>
          <w:color w:val="auto"/>
        </w:rPr>
        <w:t>ежемесячно</w:t>
      </w:r>
      <w:r w:rsidRPr="00467E8E">
        <w:t>;</w:t>
      </w:r>
    </w:p>
    <w:p w:rsidR="00467E8E" w:rsidRPr="00467E8E" w:rsidRDefault="00467E8E" w:rsidP="00467E8E">
      <w:r w:rsidRPr="00467E8E">
        <w:t>- Оборотная ведо</w:t>
      </w:r>
      <w:r w:rsidR="00CA2A67">
        <w:t>мость по нефинансовым активам (</w:t>
      </w:r>
      <w:r w:rsidRPr="00467E8E">
        <w:t>материальные запасы</w:t>
      </w:r>
      <w:proofErr w:type="gramStart"/>
      <w:r w:rsidRPr="00467E8E">
        <w:t>)(</w:t>
      </w:r>
      <w:proofErr w:type="gramEnd"/>
      <w:r w:rsidRPr="00467E8E">
        <w:t xml:space="preserve"> ф.0504035)формируется </w:t>
      </w:r>
      <w:r w:rsidRPr="00467E8E">
        <w:rPr>
          <w:rStyle w:val="a3"/>
          <w:b w:val="0"/>
          <w:bCs/>
          <w:color w:val="auto"/>
        </w:rPr>
        <w:t>ежемесячно</w:t>
      </w:r>
      <w:r w:rsidRPr="00467E8E">
        <w:t>;</w:t>
      </w:r>
    </w:p>
    <w:p w:rsidR="00467E8E" w:rsidRPr="00467E8E" w:rsidRDefault="00467E8E" w:rsidP="00467E8E">
      <w:r w:rsidRPr="00467E8E">
        <w:t>- Оборотная ведо</w:t>
      </w:r>
      <w:r w:rsidR="00CA2A67">
        <w:t>мость по нефинансовым активам (</w:t>
      </w:r>
      <w:r w:rsidRPr="00467E8E">
        <w:t xml:space="preserve">Основные средства </w:t>
      </w:r>
      <w:proofErr w:type="gramStart"/>
      <w:r w:rsidRPr="00467E8E">
        <w:t>)(</w:t>
      </w:r>
      <w:proofErr w:type="gramEnd"/>
      <w:r w:rsidRPr="00467E8E">
        <w:t xml:space="preserve"> ф.0504035)формируется </w:t>
      </w:r>
      <w:r w:rsidRPr="00467E8E">
        <w:rPr>
          <w:rStyle w:val="a3"/>
          <w:b w:val="0"/>
          <w:bCs/>
          <w:color w:val="auto"/>
        </w:rPr>
        <w:t>ежеквартально;</w:t>
      </w:r>
    </w:p>
    <w:p w:rsidR="00467E8E" w:rsidRPr="00467E8E" w:rsidRDefault="00CA2A67" w:rsidP="00467E8E">
      <w:pPr>
        <w:ind w:firstLine="0"/>
      </w:pPr>
      <w:r>
        <w:t xml:space="preserve">        -Главная книга (</w:t>
      </w:r>
      <w:r w:rsidR="00467E8E" w:rsidRPr="00467E8E">
        <w:t>ф.0504072) формируется ежемесячно;</w:t>
      </w:r>
    </w:p>
    <w:p w:rsidR="00467E8E" w:rsidRPr="00467E8E" w:rsidRDefault="00467E8E" w:rsidP="00467E8E">
      <w:r w:rsidRPr="00467E8E">
        <w:t>- другие регистры, не указанные выше, заполняются по мере необходимости</w:t>
      </w:r>
      <w:proofErr w:type="gramStart"/>
      <w:r w:rsidRPr="00467E8E">
        <w:t>.(</w:t>
      </w:r>
      <w:proofErr w:type="gramEnd"/>
      <w:r w:rsidRPr="00467E8E">
        <w:t xml:space="preserve">Основание: </w:t>
      </w:r>
      <w:hyperlink r:id="rId60" w:history="1">
        <w:r w:rsidRPr="00467E8E">
          <w:rPr>
            <w:rStyle w:val="a4"/>
            <w:rFonts w:cs="Times New Roman CYR"/>
            <w:b w:val="0"/>
            <w:color w:val="auto"/>
          </w:rPr>
          <w:t>п. 11</w:t>
        </w:r>
      </w:hyperlink>
      <w:r w:rsidRPr="00467E8E">
        <w:t xml:space="preserve"> Инструкции N 157н)</w:t>
      </w:r>
    </w:p>
    <w:p w:rsidR="00536A25" w:rsidRPr="00467E8E" w:rsidRDefault="00F50454" w:rsidP="00536A25">
      <w:r w:rsidRPr="00467E8E">
        <w:rPr>
          <w:rFonts w:ascii="Times New Roman" w:hAnsi="Times New Roman" w:cs="Times New Roman"/>
        </w:rPr>
        <w:t>3.</w:t>
      </w:r>
      <w:r w:rsidR="00B90EFF" w:rsidRPr="00467E8E">
        <w:rPr>
          <w:rFonts w:ascii="Times New Roman" w:hAnsi="Times New Roman" w:cs="Times New Roman"/>
        </w:rPr>
        <w:t>4</w:t>
      </w:r>
      <w:r w:rsidRPr="00467E8E">
        <w:rPr>
          <w:rFonts w:ascii="Times New Roman" w:hAnsi="Times New Roman" w:cs="Times New Roman"/>
        </w:rPr>
        <w:t>.</w:t>
      </w:r>
      <w:r w:rsidR="008B1596" w:rsidRPr="00467E8E">
        <w:rPr>
          <w:rFonts w:ascii="Times New Roman" w:hAnsi="Times New Roman" w:cs="Times New Roman"/>
        </w:rPr>
        <w:t xml:space="preserve">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w:t>
      </w:r>
      <w:r w:rsidR="008B1596" w:rsidRPr="00990F81">
        <w:rPr>
          <w:rFonts w:ascii="Times New Roman" w:hAnsi="Times New Roman" w:cs="Times New Roman"/>
        </w:rPr>
        <w:t>.</w:t>
      </w:r>
      <w:r w:rsidR="00536A25" w:rsidRPr="00990F81">
        <w:t xml:space="preserve"> (Основание: </w:t>
      </w:r>
      <w:hyperlink r:id="rId61" w:history="1">
        <w:r w:rsidR="00536A25" w:rsidRPr="00990F81">
          <w:rPr>
            <w:rStyle w:val="a4"/>
            <w:rFonts w:cs="Times New Roman CYR"/>
            <w:b w:val="0"/>
            <w:color w:val="auto"/>
          </w:rPr>
          <w:t>п. 18</w:t>
        </w:r>
      </w:hyperlink>
      <w:r w:rsidR="00536A25" w:rsidRPr="00990F81">
        <w:t xml:space="preserve"> Инструкции N 157н)</w:t>
      </w:r>
    </w:p>
    <w:p w:rsidR="00744EA5" w:rsidRPr="00020926" w:rsidRDefault="00EF37F4" w:rsidP="00744EA5">
      <w:r>
        <w:rPr>
          <w:rFonts w:ascii="Times New Roman" w:hAnsi="Times New Roman" w:cs="Times New Roman"/>
        </w:rPr>
        <w:t>3.5</w:t>
      </w:r>
      <w:r w:rsidR="008B1596" w:rsidRPr="00020926">
        <w:rPr>
          <w:rFonts w:ascii="Times New Roman" w:hAnsi="Times New Roman" w:cs="Times New Roman"/>
        </w:rPr>
        <w:t>. Проверка правильности записей, произведенных по счетам аналитического учета, с данными счетов учета основных средств, не</w:t>
      </w:r>
      <w:r w:rsidR="00312CB3">
        <w:rPr>
          <w:rFonts w:ascii="Times New Roman" w:hAnsi="Times New Roman" w:cs="Times New Roman"/>
        </w:rPr>
        <w:t xml:space="preserve"> </w:t>
      </w:r>
      <w:r w:rsidR="008B1596" w:rsidRPr="00020926">
        <w:rPr>
          <w:rFonts w:ascii="Times New Roman" w:hAnsi="Times New Roman" w:cs="Times New Roman"/>
        </w:rPr>
        <w:t>произ</w:t>
      </w:r>
      <w:r w:rsidR="00990F81">
        <w:rPr>
          <w:rFonts w:ascii="Times New Roman" w:hAnsi="Times New Roman" w:cs="Times New Roman"/>
        </w:rPr>
        <w:t>веде</w:t>
      </w:r>
      <w:r w:rsidR="00312CB3">
        <w:rPr>
          <w:rFonts w:ascii="Times New Roman" w:hAnsi="Times New Roman" w:cs="Times New Roman"/>
        </w:rPr>
        <w:t>н</w:t>
      </w:r>
      <w:r w:rsidR="00990F81">
        <w:rPr>
          <w:rFonts w:ascii="Times New Roman" w:hAnsi="Times New Roman" w:cs="Times New Roman"/>
        </w:rPr>
        <w:t>ных</w:t>
      </w:r>
      <w:r w:rsidR="008B1596" w:rsidRPr="00020926">
        <w:rPr>
          <w:rFonts w:ascii="Times New Roman" w:hAnsi="Times New Roman" w:cs="Times New Roman"/>
        </w:rPr>
        <w:t>, нематериальных активов, материалов по Главной книге (ф. 0504072) осуществляется ежемесячно путем составления Оборотной ведомости (ф. 0504035). Сверка аналитических данных по счетам учета финансовых активов и обязательств с данными Главной книги (ф. 0504072) осуществляется по мере необходимости путем составления Оборотной ведомости (ф. 0504036).</w:t>
      </w:r>
    </w:p>
    <w:p w:rsidR="00744EA5" w:rsidRPr="00020926" w:rsidRDefault="00744EA5" w:rsidP="001D5820">
      <w:pPr>
        <w:rPr>
          <w:rFonts w:ascii="Times New Roman" w:hAnsi="Times New Roman" w:cs="Times New Roman"/>
        </w:rPr>
      </w:pPr>
      <w:r w:rsidRPr="00020926">
        <w:t>Заполнение учетных документов и (или) регистров бухгалтерского учета на бумажных носителях осуществляется смешанным способом</w:t>
      </w:r>
      <w:r w:rsidR="00FD14AB">
        <w:t xml:space="preserve"> (</w:t>
      </w:r>
      <w:r w:rsidRPr="00020926">
        <w:t>с помощью компьютерной техники и вручную)</w:t>
      </w:r>
    </w:p>
    <w:p w:rsidR="008B1596" w:rsidRPr="00020926" w:rsidRDefault="00EF37F4"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3.6.</w:t>
      </w:r>
      <w:r w:rsidR="008B1596" w:rsidRPr="00020926">
        <w:rPr>
          <w:rFonts w:ascii="Times New Roman" w:hAnsi="Times New Roman" w:cs="Times New Roman"/>
        </w:rPr>
        <w:t xml:space="preserve"> В целях организации и ведения бухгалтерского учета УСЗН ведется раздельный учет по видам финансового обеспечения (деятельности):</w:t>
      </w:r>
    </w:p>
    <w:p w:rsidR="00744EA5" w:rsidRPr="00020926" w:rsidRDefault="008B1596" w:rsidP="00744EA5">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sidRPr="00020926">
        <w:rPr>
          <w:rFonts w:ascii="Times New Roman" w:hAnsi="Times New Roman" w:cs="Times New Roman"/>
        </w:rPr>
        <w:t xml:space="preserve">   1)</w:t>
      </w:r>
      <w:proofErr w:type="gramStart"/>
      <w:r w:rsidRPr="00020926">
        <w:rPr>
          <w:rFonts w:ascii="Times New Roman" w:hAnsi="Times New Roman" w:cs="Times New Roman"/>
        </w:rPr>
        <w:t>деятельность</w:t>
      </w:r>
      <w:proofErr w:type="gramEnd"/>
      <w:r w:rsidRPr="00020926">
        <w:rPr>
          <w:rFonts w:ascii="Times New Roman" w:hAnsi="Times New Roman" w:cs="Times New Roman"/>
        </w:rPr>
        <w:t xml:space="preserve"> осуществляемая за счет средств соответствующего бюджета бюджетной системы РФ (бюджетная деятельность);</w:t>
      </w:r>
    </w:p>
    <w:p w:rsidR="00744EA5" w:rsidRDefault="00744EA5" w:rsidP="00744EA5">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sidRPr="00020926">
        <w:rPr>
          <w:rFonts w:ascii="Times New Roman" w:hAnsi="Times New Roman" w:cs="Times New Roman"/>
        </w:rPr>
        <w:t xml:space="preserve">   2)</w:t>
      </w:r>
      <w:proofErr w:type="gramStart"/>
      <w:r w:rsidRPr="00020926">
        <w:rPr>
          <w:rFonts w:ascii="Times New Roman" w:hAnsi="Times New Roman" w:cs="Times New Roman"/>
        </w:rPr>
        <w:t>деятельность</w:t>
      </w:r>
      <w:proofErr w:type="gramEnd"/>
      <w:r w:rsidRPr="00020926">
        <w:rPr>
          <w:rFonts w:ascii="Times New Roman" w:hAnsi="Times New Roman" w:cs="Times New Roman"/>
        </w:rPr>
        <w:t xml:space="preserve"> осуществляемая за счет средств во временном распоряжении.</w:t>
      </w:r>
    </w:p>
    <w:p w:rsidR="00637687" w:rsidRPr="00020926" w:rsidRDefault="00637687" w:rsidP="00637687">
      <w:pPr>
        <w:pStyle w:val="ConsNormal"/>
        <w:widowControl/>
        <w:ind w:right="0" w:firstLine="900"/>
        <w:jc w:val="both"/>
        <w:rPr>
          <w:rFonts w:ascii="Times New Roman" w:hAnsi="Times New Roman" w:cs="Times New Roman"/>
          <w:sz w:val="24"/>
          <w:szCs w:val="24"/>
        </w:rPr>
      </w:pPr>
      <w:r>
        <w:rPr>
          <w:rFonts w:ascii="Times New Roman" w:hAnsi="Times New Roman" w:cs="Times New Roman"/>
          <w:sz w:val="24"/>
          <w:szCs w:val="24"/>
        </w:rPr>
        <w:t>3.7</w:t>
      </w:r>
      <w:r w:rsidRPr="00020926">
        <w:rPr>
          <w:rFonts w:ascii="Times New Roman" w:hAnsi="Times New Roman" w:cs="Times New Roman"/>
          <w:sz w:val="24"/>
          <w:szCs w:val="24"/>
        </w:rPr>
        <w:t>. Нумерация приходных и расходных кассовых ордеров по учету денежных средств, денежных документов, бланков строгой отчетности, доверенностей, авансовых отчетов</w:t>
      </w:r>
      <w:proofErr w:type="gramStart"/>
      <w:r w:rsidRPr="00020926">
        <w:rPr>
          <w:rFonts w:ascii="Times New Roman" w:hAnsi="Times New Roman" w:cs="Times New Roman"/>
          <w:sz w:val="24"/>
          <w:szCs w:val="24"/>
        </w:rPr>
        <w:t xml:space="preserve"> ,</w:t>
      </w:r>
      <w:proofErr w:type="gramEnd"/>
      <w:r w:rsidRPr="00020926">
        <w:rPr>
          <w:rFonts w:ascii="Times New Roman" w:hAnsi="Times New Roman" w:cs="Times New Roman"/>
          <w:sz w:val="24"/>
          <w:szCs w:val="24"/>
        </w:rPr>
        <w:t xml:space="preserve"> путевых листов автомобиля ,реестров на перечисление заработной платы ведется с начала календарного финансового года сквозным методом.</w:t>
      </w:r>
    </w:p>
    <w:p w:rsidR="00637687" w:rsidRPr="00020926" w:rsidRDefault="00637687" w:rsidP="00637687">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3.8</w:t>
      </w:r>
      <w:r w:rsidRPr="00020926">
        <w:rPr>
          <w:rFonts w:ascii="Times New Roman" w:hAnsi="Times New Roman" w:cs="Times New Roman"/>
        </w:rPr>
        <w:t>.</w:t>
      </w:r>
      <w:proofErr w:type="gramStart"/>
      <w:r w:rsidRPr="00020926">
        <w:rPr>
          <w:rFonts w:ascii="Times New Roman" w:hAnsi="Times New Roman" w:cs="Times New Roman"/>
        </w:rPr>
        <w:t>Контроль за</w:t>
      </w:r>
      <w:proofErr w:type="gramEnd"/>
      <w:r w:rsidRPr="00020926">
        <w:rPr>
          <w:rFonts w:ascii="Times New Roman" w:hAnsi="Times New Roman" w:cs="Times New Roman"/>
        </w:rPr>
        <w:t xml:space="preserve"> выполнением и отражением движения денежных средств, имущества </w:t>
      </w:r>
      <w:r w:rsidRPr="00020926">
        <w:rPr>
          <w:rFonts w:ascii="Times New Roman" w:hAnsi="Times New Roman" w:cs="Times New Roman"/>
        </w:rPr>
        <w:lastRenderedPageBreak/>
        <w:t>и обязательств в бухгалтерском учете должны осуществлять все работники бухгалтерии.</w:t>
      </w:r>
    </w:p>
    <w:p w:rsidR="008B1596" w:rsidRPr="00020926" w:rsidRDefault="0063768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 xml:space="preserve"> </w:t>
      </w:r>
      <w:r w:rsidRPr="00637687">
        <w:rPr>
          <w:rFonts w:ascii="Times New Roman" w:hAnsi="Times New Roman" w:cs="Times New Roman"/>
        </w:rPr>
        <w:t>3.9.</w:t>
      </w:r>
      <w:r w:rsidR="008B1596" w:rsidRPr="00637687">
        <w:rPr>
          <w:rFonts w:ascii="Times New Roman" w:hAnsi="Times New Roman" w:cs="Times New Roman"/>
        </w:rPr>
        <w:t xml:space="preserve"> Перечень лиц, имеющих право на получение под отчет наличных денежных средств на хозяйственные цели, определяется Приложением № 8 к учетной политике</w:t>
      </w:r>
      <w:proofErr w:type="gramStart"/>
      <w:r w:rsidR="008B1596" w:rsidRPr="00637687">
        <w:rPr>
          <w:rFonts w:ascii="Times New Roman" w:hAnsi="Times New Roman" w:cs="Times New Roman"/>
        </w:rPr>
        <w:t xml:space="preserve"> .</w:t>
      </w:r>
      <w:proofErr w:type="gramEnd"/>
      <w:r w:rsidR="008B1596" w:rsidRPr="00637687">
        <w:rPr>
          <w:rFonts w:ascii="Times New Roman" w:hAnsi="Times New Roman" w:cs="Times New Roman"/>
        </w:rPr>
        <w:t xml:space="preserve"> Со всеми сотрудниками перечисленными в приложении заключены договора об индивидуальной материальной ответственности, хранящиеся в отделе бухгалтерского учета. </w:t>
      </w:r>
      <w:proofErr w:type="gramStart"/>
      <w:r w:rsidR="008B1596" w:rsidRPr="00637687">
        <w:rPr>
          <w:rFonts w:ascii="Times New Roman" w:hAnsi="Times New Roman" w:cs="Times New Roman"/>
        </w:rPr>
        <w:t>Контроль за</w:t>
      </w:r>
      <w:proofErr w:type="gramEnd"/>
      <w:r w:rsidR="008B1596" w:rsidRPr="00637687">
        <w:rPr>
          <w:rFonts w:ascii="Times New Roman" w:hAnsi="Times New Roman" w:cs="Times New Roman"/>
        </w:rPr>
        <w:t xml:space="preserve"> наличием договоров о полной материальной ответственности на всех материально ответственных лиц возлагается на отдел бухгалтерского учета.</w:t>
      </w:r>
      <w:r w:rsidR="008B1596" w:rsidRPr="00020926">
        <w:rPr>
          <w:rFonts w:ascii="Times New Roman" w:hAnsi="Times New Roman" w:cs="Times New Roman"/>
        </w:rPr>
        <w:t xml:space="preserve"> </w:t>
      </w:r>
    </w:p>
    <w:p w:rsidR="00637687" w:rsidRPr="00D1242D" w:rsidRDefault="00637687" w:rsidP="00990F81">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rPr>
          <w:b/>
        </w:rPr>
      </w:pPr>
      <w:r w:rsidRPr="00C22D1B">
        <w:rPr>
          <w:color w:val="C0504D" w:themeColor="accent2"/>
        </w:rPr>
        <w:t xml:space="preserve">  </w:t>
      </w:r>
      <w:r>
        <w:t xml:space="preserve">   </w:t>
      </w:r>
      <w:r w:rsidR="00D1242D">
        <w:t xml:space="preserve">                                                     </w:t>
      </w:r>
      <w:r w:rsidR="00990F81">
        <w:t xml:space="preserve">   </w:t>
      </w:r>
      <w:r w:rsidR="00D1242D">
        <w:t xml:space="preserve">     </w:t>
      </w:r>
      <w:r>
        <w:t xml:space="preserve"> </w:t>
      </w:r>
      <w:r w:rsidR="001F4996" w:rsidRPr="001F4996">
        <w:rPr>
          <w:b/>
          <w:lang w:val="en-US"/>
        </w:rPr>
        <w:t>IV</w:t>
      </w:r>
      <w:r w:rsidRPr="00D1242D">
        <w:rPr>
          <w:b/>
        </w:rPr>
        <w:t>. План счетов</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r>
        <w:t xml:space="preserve">     </w:t>
      </w:r>
      <w:r w:rsidRPr="00D1242D">
        <w:t>4.1. </w:t>
      </w:r>
      <w:proofErr w:type="gramStart"/>
      <w:r w:rsidRPr="00D1242D">
        <w:t xml:space="preserve">Бюджетный учет в УСЗН ведется с применением </w:t>
      </w:r>
      <w:hyperlink r:id="rId62" w:history="1">
        <w:r w:rsidRPr="00D1242D">
          <w:rPr>
            <w:rStyle w:val="a4"/>
            <w:rFonts w:cs="Times New Roman CYR"/>
            <w:color w:val="auto"/>
          </w:rPr>
          <w:t>Единого плана счетов</w:t>
        </w:r>
      </w:hyperlink>
      <w:r w:rsidRPr="00D1242D">
        <w:t xml:space="preserve">, утвержденного </w:t>
      </w:r>
      <w:hyperlink r:id="rId63" w:history="1">
        <w:r w:rsidRPr="00D1242D">
          <w:rPr>
            <w:rStyle w:val="a4"/>
            <w:rFonts w:cs="Times New Roman CYR"/>
            <w:color w:val="auto"/>
          </w:rPr>
          <w:t>приказом</w:t>
        </w:r>
      </w:hyperlink>
      <w:r w:rsidRPr="00D1242D">
        <w:t xml:space="preserve"> Минфина России от 01.12.2010 N 157н, </w:t>
      </w:r>
      <w:hyperlink r:id="rId64" w:history="1">
        <w:r w:rsidRPr="00D1242D">
          <w:rPr>
            <w:rStyle w:val="a4"/>
            <w:rFonts w:cs="Times New Roman CYR"/>
            <w:color w:val="auto"/>
          </w:rPr>
          <w:t>Инструкцией</w:t>
        </w:r>
      </w:hyperlink>
      <w:r w:rsidRPr="00D1242D">
        <w:rPr>
          <w:rStyle w:val="a3"/>
          <w:bCs/>
          <w:color w:val="auto"/>
        </w:rPr>
        <w:t xml:space="preserve"> по применению </w:t>
      </w:r>
      <w:hyperlink r:id="rId65" w:history="1">
        <w:r w:rsidRPr="00D1242D">
          <w:rPr>
            <w:rStyle w:val="a4"/>
            <w:rFonts w:cs="Times New Roman CYR"/>
            <w:color w:val="auto"/>
          </w:rPr>
          <w:t>Плана счетов</w:t>
        </w:r>
      </w:hyperlink>
      <w:r w:rsidRPr="00D1242D">
        <w:rPr>
          <w:rStyle w:val="a3"/>
          <w:bCs/>
          <w:color w:val="auto"/>
        </w:rPr>
        <w:t xml:space="preserve"> бюджетного учета, утвержденной </w:t>
      </w:r>
      <w:hyperlink r:id="rId66" w:history="1">
        <w:r w:rsidRPr="00D1242D">
          <w:rPr>
            <w:rStyle w:val="a4"/>
            <w:rFonts w:cs="Times New Roman CYR"/>
            <w:color w:val="auto"/>
          </w:rPr>
          <w:t>приказом</w:t>
        </w:r>
      </w:hyperlink>
      <w:r w:rsidRPr="00D1242D">
        <w:rPr>
          <w:rStyle w:val="a3"/>
          <w:bCs/>
          <w:color w:val="auto"/>
        </w:rPr>
        <w:t xml:space="preserve"> Минфина России от 06.12.2010 N 162н</w:t>
      </w:r>
      <w:r w:rsidRPr="00D1242D">
        <w:t>, и разработанного на их основе Рабочего плана счетов (</w:t>
      </w:r>
      <w:hyperlink w:anchor="sub_1000" w:history="1">
        <w:r w:rsidRPr="00D1242D">
          <w:rPr>
            <w:rStyle w:val="a4"/>
            <w:rFonts w:cs="Times New Roman CYR"/>
            <w:color w:val="auto"/>
          </w:rPr>
          <w:t>Приложение N</w:t>
        </w:r>
      </w:hyperlink>
      <w:r w:rsidR="001B0B21">
        <w:t xml:space="preserve"> _3 </w:t>
      </w:r>
      <w:r w:rsidRPr="00D1242D">
        <w:t>Основание: пункты 2 и 6 Инструкции к Единому плану счетов № 157</w:t>
      </w:r>
      <w:r w:rsidR="003255C2">
        <w:t>н</w:t>
      </w:r>
      <w:r w:rsidRPr="00D1242D">
        <w:t>, пункт 19 СГС « Концептуальные основы</w:t>
      </w:r>
      <w:proofErr w:type="gramEnd"/>
      <w:r w:rsidRPr="00D1242D">
        <w:t xml:space="preserve"> бухучета и отчетности», подпункт « б» пункта 9 СГС « Учетная политика, оценочные значения и ошибки»</w:t>
      </w:r>
      <w:r w:rsidR="001B0B21" w:rsidRPr="001B0B21">
        <w:t xml:space="preserve"> </w:t>
      </w:r>
      <w:r w:rsidR="001B0B21">
        <w:t>Бюджетный учет ведется раздельно в разрезе разделов</w:t>
      </w:r>
      <w:proofErr w:type="gramStart"/>
      <w:r w:rsidR="001B0B21">
        <w:t xml:space="preserve"> ,</w:t>
      </w:r>
      <w:proofErr w:type="gramEnd"/>
      <w:r w:rsidR="001B0B21">
        <w:t xml:space="preserve"> подразделов, целевых статей, видов расходов, кодов операций сектора государственного управления( КОСГУ) бюджетного финансирования.</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r>
        <w:t xml:space="preserve">Кроме за балансовых счетов, утвержденных в Инструкции к Единому плану счетов № 157н, УСЗН применяет дополнительные за балансовые счета, утвержденные в Рабочем плане счетов </w:t>
      </w:r>
      <w:proofErr w:type="gramStart"/>
      <w:r>
        <w:t xml:space="preserve">( </w:t>
      </w:r>
      <w:proofErr w:type="gramEnd"/>
      <w:r>
        <w:t>приложение № 3).</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p>
    <w:p w:rsidR="00D1242D" w:rsidRDefault="00D1242D" w:rsidP="00D1242D">
      <w:pPr>
        <w:tabs>
          <w:tab w:val="left" w:pos="659"/>
          <w:tab w:val="left" w:pos="2495"/>
          <w:tab w:val="left" w:pos="3742"/>
          <w:tab w:val="left" w:pos="4990"/>
          <w:tab w:val="left" w:pos="6237"/>
          <w:tab w:val="left" w:pos="7484"/>
          <w:tab w:val="left" w:pos="8732"/>
          <w:tab w:val="left" w:pos="9979"/>
        </w:tabs>
        <w:ind w:firstLine="0"/>
        <w:rPr>
          <w:b/>
        </w:rPr>
      </w:pPr>
      <w:r>
        <w:t xml:space="preserve">                                               </w:t>
      </w:r>
      <w:r w:rsidR="001F4996" w:rsidRPr="001F4996">
        <w:rPr>
          <w:b/>
          <w:lang w:val="en-US"/>
        </w:rPr>
        <w:t>V</w:t>
      </w:r>
      <w:r w:rsidRPr="001F4996">
        <w:rPr>
          <w:b/>
        </w:rPr>
        <w:t>.</w:t>
      </w:r>
      <w:r w:rsidRPr="00D1242D">
        <w:rPr>
          <w:b/>
        </w:rPr>
        <w:t xml:space="preserve"> Учет отдельных видов имущества и обязательств</w:t>
      </w:r>
    </w:p>
    <w:p w:rsidR="00916574" w:rsidRPr="00D1242D" w:rsidRDefault="00916574" w:rsidP="00D1242D">
      <w:pPr>
        <w:tabs>
          <w:tab w:val="left" w:pos="659"/>
          <w:tab w:val="left" w:pos="2495"/>
          <w:tab w:val="left" w:pos="3742"/>
          <w:tab w:val="left" w:pos="4990"/>
          <w:tab w:val="left" w:pos="6237"/>
          <w:tab w:val="left" w:pos="7484"/>
          <w:tab w:val="left" w:pos="8732"/>
          <w:tab w:val="left" w:pos="9979"/>
        </w:tabs>
        <w:ind w:firstLine="0"/>
        <w:rPr>
          <w:rFonts w:ascii="Times New Roman" w:hAnsi="Times New Roman" w:cs="Times New Roman"/>
          <w:b/>
        </w:rPr>
      </w:pPr>
    </w:p>
    <w:p w:rsidR="003255C2"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1.</w:t>
      </w:r>
      <w:r w:rsidR="00D1242D" w:rsidRPr="00637687">
        <w:rPr>
          <w:rFonts w:ascii="Times New Roman" w:hAnsi="Times New Roman" w:cs="Times New Roman"/>
        </w:rPr>
        <w:t>Бюджетный учет ведется по первичным документам, которые проверены сотрудниками бухгалтерии в соответствии с Положением о внутреннем финансовом контроле (приложение №10).Основание: пункт 3 Инструкции к Единому плану счетов № 157н, пункт 23 Стандарта «Концептуальные основы бухучета и отчетности».</w:t>
      </w:r>
    </w:p>
    <w:p w:rsidR="003255C2"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2.</w:t>
      </w:r>
      <w:r w:rsidR="00916574">
        <w:rPr>
          <w:rFonts w:ascii="Times New Roman" w:hAnsi="Times New Roman" w:cs="Times New Roman"/>
        </w:rPr>
        <w:t>Для случаев, которые не установлены в федеральных стандартах и других нормативно правовых актах, регулирующих бухучет, метод определения справедливой стоимости выбирает комиссия УСЗН по поступлению и выбытию акт</w:t>
      </w:r>
      <w:r w:rsidR="00CA2A67">
        <w:rPr>
          <w:rFonts w:ascii="Times New Roman" w:hAnsi="Times New Roman" w:cs="Times New Roman"/>
        </w:rPr>
        <w:t>ивов. Основание: пункт 54 СГС «</w:t>
      </w:r>
      <w:r w:rsidR="00916574">
        <w:rPr>
          <w:rFonts w:ascii="Times New Roman" w:hAnsi="Times New Roman" w:cs="Times New Roman"/>
        </w:rPr>
        <w:t xml:space="preserve">Концептуальные основы бухучета и отчетности». </w:t>
      </w:r>
    </w:p>
    <w:p w:rsidR="00916574"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3.</w:t>
      </w:r>
      <w:r w:rsidR="00916574">
        <w:rPr>
          <w:rFonts w:ascii="Times New Roman" w:hAnsi="Times New Roman" w:cs="Times New Roman"/>
        </w:rPr>
        <w:t>В случае если для показателя, необходимого для ведения бухучета,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начальника отдела бухгалтерского учета. Основание: пункт 6СГС « Учетная политика, оценочные значения и ошибки»</w:t>
      </w:r>
    </w:p>
    <w:p w:rsidR="008A4B2C" w:rsidRPr="003255C2" w:rsidRDefault="003255C2" w:rsidP="003255C2">
      <w:pPr>
        <w:shd w:val="clear" w:color="auto" w:fill="FFFFFF"/>
        <w:spacing w:before="100" w:beforeAutospacing="1" w:after="100" w:afterAutospacing="1"/>
        <w:jc w:val="left"/>
        <w:rPr>
          <w:rFonts w:ascii="Times New Roman" w:hAnsi="Times New Roman" w:cs="Times New Roman"/>
          <w:b/>
          <w:bCs/>
        </w:rPr>
      </w:pPr>
      <w:bookmarkStart w:id="2" w:name="sub_10303"/>
      <w:r w:rsidRPr="003255C2">
        <w:rPr>
          <w:rFonts w:ascii="Times New Roman" w:hAnsi="Times New Roman" w:cs="Times New Roman"/>
          <w:b/>
          <w:bCs/>
        </w:rPr>
        <w:t>2.</w:t>
      </w:r>
      <w:r w:rsidR="008A4B2C" w:rsidRPr="003255C2">
        <w:rPr>
          <w:rFonts w:ascii="Times New Roman" w:hAnsi="Times New Roman" w:cs="Times New Roman"/>
          <w:b/>
          <w:bCs/>
        </w:rPr>
        <w:t xml:space="preserve"> </w:t>
      </w:r>
      <w:r w:rsidRPr="003255C2">
        <w:rPr>
          <w:rFonts w:ascii="Times New Roman" w:hAnsi="Times New Roman" w:cs="Times New Roman"/>
          <w:b/>
          <w:bCs/>
        </w:rPr>
        <w:t xml:space="preserve">Учет основных средств </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2.1</w:t>
      </w:r>
      <w:proofErr w:type="gramStart"/>
      <w:r w:rsidRPr="00020926">
        <w:rPr>
          <w:rFonts w:ascii="Times New Roman" w:hAnsi="Times New Roman" w:cs="Times New Roman"/>
        </w:rPr>
        <w:t xml:space="preserve"> В</w:t>
      </w:r>
      <w:proofErr w:type="gramEnd"/>
      <w:r w:rsidRPr="00020926">
        <w:rPr>
          <w:rFonts w:ascii="Times New Roman" w:hAnsi="Times New Roman" w:cs="Times New Roman"/>
        </w:rPr>
        <w:t xml:space="preserve"> составе основных средств учитываются материальные объекты, предназначенные для неоднократного или постоянного использования в процессе деятельности учреждения при производстве готовой продукции (выполнении работ, оказании услуг), для осуществления государственных полномочий (функций) либо для управленческих нужд, независимо от их стоимости со сроком полезного использования более 12 месяцев. </w:t>
      </w:r>
      <w:r w:rsidR="00BF2142">
        <w:rPr>
          <w:rFonts w:ascii="Times New Roman" w:hAnsi="Times New Roman" w:cs="Times New Roman"/>
        </w:rPr>
        <w:t>В целях обеспечения сохранности</w:t>
      </w:r>
      <w:r w:rsidRPr="00020926">
        <w:rPr>
          <w:rFonts w:ascii="Times New Roman" w:hAnsi="Times New Roman" w:cs="Times New Roman"/>
        </w:rPr>
        <w:t xml:space="preserve">, своевременного учета и контроля, приобретенные калькуляторы, чайники, обогреватели, внешние накопители на жестких дисках, флэш </w:t>
      </w:r>
      <w:proofErr w:type="gramStart"/>
      <w:r w:rsidRPr="00020926">
        <w:rPr>
          <w:rFonts w:ascii="Times New Roman" w:hAnsi="Times New Roman" w:cs="Times New Roman"/>
        </w:rPr>
        <w:t>-к</w:t>
      </w:r>
      <w:proofErr w:type="gramEnd"/>
      <w:r w:rsidRPr="00020926">
        <w:rPr>
          <w:rFonts w:ascii="Times New Roman" w:hAnsi="Times New Roman" w:cs="Times New Roman"/>
        </w:rPr>
        <w:t>арты не зависимо от их  стоимости учитываются в составе основных средств.</w:t>
      </w:r>
      <w:r w:rsidR="005564FD">
        <w:rPr>
          <w:rFonts w:ascii="Times New Roman" w:hAnsi="Times New Roman" w:cs="Times New Roman"/>
        </w:rPr>
        <w:t xml:space="preserve"> </w:t>
      </w:r>
      <w:r w:rsidRPr="00020926">
        <w:rPr>
          <w:rFonts w:ascii="Times New Roman" w:hAnsi="Times New Roman" w:cs="Times New Roman"/>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w:t>
      </w:r>
      <w:proofErr w:type="gramStart"/>
      <w:r w:rsidRPr="00020926">
        <w:rPr>
          <w:rFonts w:ascii="Times New Roman" w:hAnsi="Times New Roman" w:cs="Times New Roman"/>
        </w:rPr>
        <w:t xml:space="preserve"> :</w:t>
      </w:r>
      <w:proofErr w:type="gramEnd"/>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sidRPr="00020926">
        <w:rPr>
          <w:rFonts w:ascii="Times New Roman" w:hAnsi="Times New Roman" w:cs="Times New Roman"/>
        </w:rPr>
        <w:t>-мебель для обстановки одного помещения – столы, стулья, стеллажи, шкафы, полки;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Не считается существенной стоимость до 20 000 руб. за один имущественный объект.</w:t>
      </w:r>
    </w:p>
    <w:p w:rsidR="008A4B2C" w:rsidRPr="00F87729" w:rsidRDefault="00BF2142"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Объекты основных сре</w:t>
      </w:r>
      <w:proofErr w:type="gramStart"/>
      <w:r w:rsidRPr="00F87729">
        <w:rPr>
          <w:rFonts w:ascii="Times New Roman" w:hAnsi="Times New Roman" w:cs="Times New Roman"/>
        </w:rPr>
        <w:t>дств ст</w:t>
      </w:r>
      <w:proofErr w:type="gramEnd"/>
      <w:r w:rsidRPr="00F87729">
        <w:rPr>
          <w:rFonts w:ascii="Times New Roman" w:hAnsi="Times New Roman" w:cs="Times New Roman"/>
        </w:rPr>
        <w:t>оимостью менее 10000 руб. каждый, имеющие сходное назначение и одинаковый срок использования и находящиеся в одном помещении, объединяются в один инвентарный объект, н</w:t>
      </w:r>
      <w:r w:rsidR="008A4B2C" w:rsidRPr="00F87729">
        <w:rPr>
          <w:rFonts w:ascii="Times New Roman" w:hAnsi="Times New Roman" w:cs="Times New Roman"/>
        </w:rPr>
        <w:t>еобходимость объединения и конкретный перечень объединяемых объектов определяет комиссия по поступлению и выбытию активов.</w:t>
      </w:r>
    </w:p>
    <w:p w:rsidR="008A4B2C" w:rsidRPr="00F87729"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Основание: пункт 10 Стандарта «Основные средства</w:t>
      </w:r>
    </w:p>
    <w:p w:rsidR="003255C2" w:rsidRPr="00F87729" w:rsidRDefault="00BB7E68" w:rsidP="003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lastRenderedPageBreak/>
        <w:t>Н</w:t>
      </w:r>
      <w:r w:rsidR="008A4B2C" w:rsidRPr="00F87729">
        <w:rPr>
          <w:rFonts w:ascii="Times New Roman" w:hAnsi="Times New Roman" w:cs="Times New Roman"/>
        </w:rPr>
        <w:t xml:space="preserve">ачисление амортизации </w:t>
      </w:r>
      <w:r w:rsidR="00BF2142" w:rsidRPr="00F87729">
        <w:rPr>
          <w:rFonts w:ascii="Times New Roman" w:hAnsi="Times New Roman" w:cs="Times New Roman"/>
        </w:rPr>
        <w:t>осуществляется линейным методом</w:t>
      </w:r>
      <w:r w:rsidR="008A4B2C" w:rsidRPr="00F87729">
        <w:rPr>
          <w:rFonts w:ascii="Times New Roman" w:hAnsi="Times New Roman" w:cs="Times New Roman"/>
        </w:rPr>
        <w:t>.</w:t>
      </w:r>
      <w:r w:rsidR="00BF2142" w:rsidRPr="00F87729">
        <w:rPr>
          <w:rFonts w:ascii="Times New Roman" w:hAnsi="Times New Roman" w:cs="Times New Roman"/>
        </w:rPr>
        <w:t xml:space="preserve"> </w:t>
      </w:r>
      <w:r w:rsidR="00CA2F0E" w:rsidRPr="00F87729">
        <w:rPr>
          <w:rFonts w:ascii="Times New Roman" w:hAnsi="Times New Roman" w:cs="Times New Roman"/>
        </w:rPr>
        <w:t>При необходимости в течени</w:t>
      </w:r>
      <w:proofErr w:type="gramStart"/>
      <w:r w:rsidR="00CA2F0E" w:rsidRPr="00F87729">
        <w:rPr>
          <w:rFonts w:ascii="Times New Roman" w:hAnsi="Times New Roman" w:cs="Times New Roman"/>
        </w:rPr>
        <w:t>и</w:t>
      </w:r>
      <w:proofErr w:type="gramEnd"/>
      <w:r w:rsidR="00CA2F0E" w:rsidRPr="00F87729">
        <w:rPr>
          <w:rFonts w:ascii="Times New Roman" w:hAnsi="Times New Roman" w:cs="Times New Roman"/>
        </w:rPr>
        <w:t xml:space="preserve"> года можно перейти на другой способ начисления амортизации.</w:t>
      </w:r>
      <w:r w:rsidR="008A4B2C" w:rsidRPr="00F87729">
        <w:rPr>
          <w:rFonts w:ascii="Times New Roman" w:hAnsi="Times New Roman" w:cs="Times New Roman"/>
        </w:rPr>
        <w:br/>
        <w:t>Основание: пункт 85 Инструкции к Единому плану счетов № 157н, пункты 36, 37 Стандарта «Основные средства».</w:t>
      </w:r>
    </w:p>
    <w:p w:rsidR="008A4B2C" w:rsidRPr="00020926" w:rsidRDefault="008A4B2C" w:rsidP="003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2.2. </w:t>
      </w:r>
      <w:r w:rsidR="00BB7E68">
        <w:rPr>
          <w:rFonts w:ascii="Times New Roman" w:hAnsi="Times New Roman" w:cs="Times New Roman"/>
        </w:rPr>
        <w:t>У</w:t>
      </w:r>
      <w:r w:rsidRPr="00020926">
        <w:rPr>
          <w:rFonts w:ascii="Times New Roman" w:hAnsi="Times New Roman" w:cs="Times New Roman"/>
        </w:rPr>
        <w:t xml:space="preserve">никальный инвентарный </w:t>
      </w:r>
      <w:r w:rsidR="00BB7E68">
        <w:rPr>
          <w:rFonts w:ascii="Times New Roman" w:hAnsi="Times New Roman" w:cs="Times New Roman"/>
        </w:rPr>
        <w:t>номер</w:t>
      </w:r>
      <w:r w:rsidRPr="00020926">
        <w:rPr>
          <w:rFonts w:ascii="Times New Roman" w:hAnsi="Times New Roman" w:cs="Times New Roman"/>
        </w:rPr>
        <w:t xml:space="preserve"> состоит из восьми знаков</w:t>
      </w:r>
      <w:r w:rsidR="00F87729">
        <w:rPr>
          <w:rFonts w:ascii="Times New Roman" w:hAnsi="Times New Roman" w:cs="Times New Roman"/>
        </w:rPr>
        <w:t xml:space="preserve"> (</w:t>
      </w:r>
      <w:r w:rsidRPr="00020926">
        <w:rPr>
          <w:rFonts w:ascii="Times New Roman" w:hAnsi="Times New Roman" w:cs="Times New Roman"/>
        </w:rPr>
        <w:t>приложение № 9).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r w:rsidR="003255C2">
        <w:rPr>
          <w:rFonts w:ascii="Times New Roman" w:hAnsi="Times New Roman" w:cs="Times New Roman"/>
        </w:rPr>
        <w:t xml:space="preserve"> </w:t>
      </w:r>
      <w:r w:rsidRPr="00020926">
        <w:rPr>
          <w:rFonts w:ascii="Times New Roman" w:hAnsi="Times New Roman" w:cs="Times New Roman"/>
        </w:rPr>
        <w:t>Основание: пункт 9 Стандарта «Основные средства», пункт 46 Инструкции к Единому плану счетов № 157н.</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2.3. Присвоенный объекту инвентарный номер обозначается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2.4.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020926">
        <w:rPr>
          <w:rFonts w:ascii="Times New Roman" w:hAnsi="Times New Roman" w:cs="Times New Roman"/>
        </w:rPr>
        <w:t>выбываемых</w:t>
      </w:r>
      <w:proofErr w:type="spellEnd"/>
      <w:r w:rsidRPr="00020926">
        <w:rPr>
          <w:rFonts w:ascii="Times New Roman" w:hAnsi="Times New Roman" w:cs="Times New Roman"/>
        </w:rPr>
        <w:t>) составных частей. Данное правило применяется к следующим группам основных средств:</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-машины и оборудование;</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-транспортные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Основание: пункт 27 Стандарта «Основные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2.5. В случае частичной ликвидации или </w:t>
      </w:r>
      <w:proofErr w:type="spellStart"/>
      <w:r w:rsidRPr="00020926">
        <w:rPr>
          <w:rFonts w:ascii="Times New Roman" w:hAnsi="Times New Roman" w:cs="Times New Roman"/>
        </w:rPr>
        <w:t>разукомплектации</w:t>
      </w:r>
      <w:proofErr w:type="spellEnd"/>
      <w:r w:rsidRPr="00020926">
        <w:rPr>
          <w:rFonts w:ascii="Times New Roman" w:hAnsi="Times New Roman" w:cs="Times New Roman"/>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-площади;</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-объему;</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-весу;</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-иному показателю, установленному комиссией по поступлению и выбытию активов.</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2.6.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-машины и оборудование;</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-транспортные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Основание: пункт 28 Стандарта «Основные средства».</w:t>
      </w:r>
    </w:p>
    <w:p w:rsidR="008A4B2C" w:rsidRPr="00020926" w:rsidRDefault="00CA2F0E"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2</w:t>
      </w:r>
      <w:r w:rsidR="008A4B2C" w:rsidRPr="00020926">
        <w:rPr>
          <w:rFonts w:ascii="Times New Roman" w:hAnsi="Times New Roman" w:cs="Times New Roman"/>
        </w:rPr>
        <w:t>.7.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008A4B2C" w:rsidRPr="00020926">
        <w:rPr>
          <w:rFonts w:ascii="Times New Roman" w:hAnsi="Times New Roman" w:cs="Times New Roman"/>
        </w:rPr>
        <w:br/>
        <w:t>Основание: пункт 41 Стандарта «Основные средства».</w:t>
      </w:r>
    </w:p>
    <w:p w:rsidR="008A4B2C" w:rsidRPr="00F87729"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 </w:t>
      </w:r>
      <w:r w:rsidR="00CA2F0E" w:rsidRPr="00F87729">
        <w:rPr>
          <w:rFonts w:ascii="Times New Roman" w:hAnsi="Times New Roman" w:cs="Times New Roman"/>
        </w:rPr>
        <w:t>2</w:t>
      </w:r>
      <w:r w:rsidRPr="00F87729">
        <w:rPr>
          <w:rFonts w:ascii="Times New Roman" w:hAnsi="Times New Roman" w:cs="Times New Roman"/>
        </w:rPr>
        <w:t xml:space="preserve">.8. Срок полезного использования объектов основных средств </w:t>
      </w:r>
      <w:r w:rsidR="00BF2142" w:rsidRPr="00F87729">
        <w:rPr>
          <w:rFonts w:ascii="Times New Roman" w:hAnsi="Times New Roman" w:cs="Times New Roman"/>
        </w:rPr>
        <w:t xml:space="preserve">определяется исходя их ожидаемого срока получения экономических выгод и (или) полезного потенциала, </w:t>
      </w:r>
      <w:r w:rsidR="00BF2142" w:rsidRPr="00F87729">
        <w:rPr>
          <w:rFonts w:ascii="Times New Roman" w:hAnsi="Times New Roman" w:cs="Times New Roman"/>
        </w:rPr>
        <w:lastRenderedPageBreak/>
        <w:t xml:space="preserve">заключенного в активе и </w:t>
      </w:r>
      <w:r w:rsidRPr="00F87729">
        <w:rPr>
          <w:rFonts w:ascii="Times New Roman" w:hAnsi="Times New Roman" w:cs="Times New Roman"/>
        </w:rPr>
        <w:t>устанавливает комиссия по поступлению и выбытию</w:t>
      </w:r>
      <w:r w:rsidR="00BF2142" w:rsidRPr="00F87729">
        <w:rPr>
          <w:rFonts w:ascii="Times New Roman" w:hAnsi="Times New Roman" w:cs="Times New Roman"/>
        </w:rPr>
        <w:t xml:space="preserve"> (</w:t>
      </w:r>
      <w:r w:rsidR="00CC5838" w:rsidRPr="00F87729">
        <w:rPr>
          <w:rFonts w:ascii="Times New Roman" w:hAnsi="Times New Roman" w:cs="Times New Roman"/>
        </w:rPr>
        <w:t>списанию)</w:t>
      </w:r>
      <w:r w:rsidRPr="00F87729">
        <w:rPr>
          <w:rFonts w:ascii="Times New Roman" w:hAnsi="Times New Roman" w:cs="Times New Roman"/>
        </w:rPr>
        <w:t xml:space="preserve"> в соответствии с пунктом 35 Стандарта «Основные средства» № 257н. Состав комиссии по поступлению и выбытию</w:t>
      </w:r>
      <w:r w:rsidR="005564FD">
        <w:rPr>
          <w:rFonts w:ascii="Times New Roman" w:hAnsi="Times New Roman" w:cs="Times New Roman"/>
        </w:rPr>
        <w:t xml:space="preserve"> (</w:t>
      </w:r>
      <w:r w:rsidR="00CC5838" w:rsidRPr="00F87729">
        <w:rPr>
          <w:rFonts w:ascii="Times New Roman" w:hAnsi="Times New Roman" w:cs="Times New Roman"/>
        </w:rPr>
        <w:t>списанию)</w:t>
      </w:r>
      <w:r w:rsidRPr="00F87729">
        <w:rPr>
          <w:rFonts w:ascii="Times New Roman" w:hAnsi="Times New Roman" w:cs="Times New Roman"/>
        </w:rPr>
        <w:t xml:space="preserve"> активов установлен в приложении </w:t>
      </w:r>
      <w:r w:rsidR="00CC5838" w:rsidRPr="00F87729">
        <w:rPr>
          <w:rFonts w:ascii="Times New Roman" w:hAnsi="Times New Roman" w:cs="Times New Roman"/>
        </w:rPr>
        <w:t xml:space="preserve">№7 </w:t>
      </w:r>
      <w:r w:rsidRPr="00F87729">
        <w:rPr>
          <w:rFonts w:ascii="Times New Roman" w:hAnsi="Times New Roman" w:cs="Times New Roman"/>
        </w:rPr>
        <w:t xml:space="preserve"> настоящей Учетной политики.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003255C2">
        <w:rPr>
          <w:rFonts w:ascii="Times New Roman" w:hAnsi="Times New Roman" w:cs="Times New Roman"/>
        </w:rPr>
        <w:t>.9</w:t>
      </w:r>
      <w:r w:rsidRPr="00020926">
        <w:rPr>
          <w:rFonts w:ascii="Times New Roman" w:hAnsi="Times New Roman" w:cs="Times New Roman"/>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настоящей Учетной политики.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Pr="00020926">
        <w:rPr>
          <w:rFonts w:ascii="Times New Roman" w:hAnsi="Times New Roman" w:cs="Times New Roman"/>
        </w:rPr>
        <w:t>.1</w:t>
      </w:r>
      <w:r w:rsidR="003255C2">
        <w:rPr>
          <w:rFonts w:ascii="Times New Roman" w:hAnsi="Times New Roman" w:cs="Times New Roman"/>
        </w:rPr>
        <w:t>0</w:t>
      </w:r>
      <w:r w:rsidRPr="00020926">
        <w:rPr>
          <w:rFonts w:ascii="Times New Roman" w:hAnsi="Times New Roman" w:cs="Times New Roman"/>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Pr="00020926">
        <w:rPr>
          <w:rFonts w:ascii="Times New Roman" w:hAnsi="Times New Roman" w:cs="Times New Roman"/>
        </w:rPr>
        <w:t>.1</w:t>
      </w:r>
      <w:r w:rsidR="003255C2">
        <w:rPr>
          <w:rFonts w:ascii="Times New Roman" w:hAnsi="Times New Roman" w:cs="Times New Roman"/>
        </w:rPr>
        <w:t>1</w:t>
      </w:r>
      <w:r w:rsidRPr="00020926">
        <w:rPr>
          <w:rFonts w:ascii="Times New Roman" w:hAnsi="Times New Roman" w:cs="Times New Roman"/>
        </w:rPr>
        <w:t>. По материальным ценностям, полученным безвозмездно от организаций государственного сектора в качестве основных средств, проверяется их соответствие критериям учета в составе основных средств на основании действующего законодательства и нас</w:t>
      </w:r>
      <w:r w:rsidR="00CA2A67">
        <w:rPr>
          <w:rFonts w:ascii="Times New Roman" w:hAnsi="Times New Roman" w:cs="Times New Roman"/>
        </w:rPr>
        <w:t>тоящей учетной политики</w:t>
      </w:r>
      <w:r w:rsidRPr="00020926">
        <w:rPr>
          <w:rFonts w:ascii="Times New Roman" w:hAnsi="Times New Roman" w:cs="Times New Roman"/>
        </w:rPr>
        <w:t>.</w:t>
      </w:r>
      <w:r w:rsidR="00CA2A67">
        <w:rPr>
          <w:rFonts w:ascii="Times New Roman" w:hAnsi="Times New Roman" w:cs="Times New Roman"/>
        </w:rPr>
        <w:t xml:space="preserve"> </w:t>
      </w:r>
      <w:r w:rsidRPr="00020926">
        <w:rPr>
          <w:rFonts w:ascii="Times New Roman" w:hAnsi="Times New Roman" w:cs="Times New Roman"/>
        </w:rPr>
        <w:t>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в категорию материальных запасов сразу же после принятия к учету. Если полученные материальные ценности могут быть классифицированы как основные средства, проверяется правильность определения предыдущим балансодержателем счета аналитического учета и срока полезного использования. Если счет учета основных сре</w:t>
      </w:r>
      <w:proofErr w:type="gramStart"/>
      <w:r w:rsidRPr="00020926">
        <w:rPr>
          <w:rFonts w:ascii="Times New Roman" w:hAnsi="Times New Roman" w:cs="Times New Roman"/>
        </w:rPr>
        <w:t>дств дл</w:t>
      </w:r>
      <w:proofErr w:type="gramEnd"/>
      <w:r w:rsidRPr="00020926">
        <w:rPr>
          <w:rFonts w:ascii="Times New Roman" w:hAnsi="Times New Roman" w:cs="Times New Roman"/>
        </w:rPr>
        <w:t>я полученных объектов, определенный в соответствии с действующим законодательством, не совпадает с данными передающей стороны, объект основных средств должен быть принят к учету в соответствии с нормами законодательства или переведен на соответствующий счет учета. Если для полученного основного средства оставшийся срок полезного использования, определенный в соответствии с нормами законодательства, истек, но амортизация полностью не начислена, производится доначисление амортизации до 100% в месяце, следующем за месяцем принятия основного средства к учету. Если по полученному основному средству передающей стороной амортизация начислялась с нарушением действующих норм, пересчет начисленных сумм амортизации не производится.</w:t>
      </w:r>
    </w:p>
    <w:p w:rsidR="008A4B2C" w:rsidRPr="00020926" w:rsidRDefault="004E7EF6"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2.1</w:t>
      </w:r>
      <w:r w:rsidR="003255C2">
        <w:rPr>
          <w:rFonts w:ascii="Times New Roman" w:hAnsi="Times New Roman" w:cs="Times New Roman"/>
          <w:sz w:val="24"/>
          <w:szCs w:val="24"/>
        </w:rPr>
        <w:t>2</w:t>
      </w:r>
      <w:r w:rsidRPr="00020926">
        <w:rPr>
          <w:rFonts w:ascii="Times New Roman" w:hAnsi="Times New Roman" w:cs="Times New Roman"/>
          <w:sz w:val="24"/>
          <w:szCs w:val="24"/>
        </w:rPr>
        <w:t>.</w:t>
      </w:r>
      <w:r w:rsidR="005564FD">
        <w:rPr>
          <w:rFonts w:ascii="Times New Roman" w:hAnsi="Times New Roman" w:cs="Times New Roman"/>
          <w:sz w:val="24"/>
          <w:szCs w:val="24"/>
        </w:rPr>
        <w:t xml:space="preserve"> </w:t>
      </w:r>
      <w:r w:rsidR="008A4B2C" w:rsidRPr="00020926">
        <w:rPr>
          <w:rFonts w:ascii="Times New Roman" w:hAnsi="Times New Roman" w:cs="Times New Roman"/>
          <w:sz w:val="24"/>
          <w:szCs w:val="24"/>
        </w:rPr>
        <w:t>Принятие на учет вновь поступивших объектов основных средств и нематериальных активов, согласование документов по передаче и выбытию основных средств и нематериальных активов, числящихся на балансе УСЗН Еткульского муниципального района и находящихся в оперативном управлении, осуществляется постоянно действующей комиссией</w:t>
      </w:r>
      <w:r w:rsidR="005564FD">
        <w:rPr>
          <w:rFonts w:ascii="Times New Roman" w:hAnsi="Times New Roman" w:cs="Times New Roman"/>
          <w:sz w:val="24"/>
          <w:szCs w:val="24"/>
        </w:rPr>
        <w:t xml:space="preserve"> </w:t>
      </w:r>
      <w:proofErr w:type="gramStart"/>
      <w:r w:rsidR="008A4B2C" w:rsidRPr="00020926">
        <w:rPr>
          <w:rFonts w:ascii="Times New Roman" w:hAnsi="Times New Roman" w:cs="Times New Roman"/>
          <w:sz w:val="24"/>
          <w:szCs w:val="24"/>
        </w:rPr>
        <w:t xml:space="preserve">( </w:t>
      </w:r>
      <w:proofErr w:type="gramEnd"/>
      <w:r w:rsidR="008A4B2C" w:rsidRPr="00020926">
        <w:rPr>
          <w:rFonts w:ascii="Times New Roman" w:hAnsi="Times New Roman" w:cs="Times New Roman"/>
          <w:sz w:val="24"/>
          <w:szCs w:val="24"/>
        </w:rPr>
        <w:t>приложение №6,приложение №7)</w:t>
      </w:r>
    </w:p>
    <w:p w:rsidR="00930C09" w:rsidRPr="00020926" w:rsidRDefault="004E7EF6"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2.1</w:t>
      </w:r>
      <w:r w:rsidR="003255C2">
        <w:rPr>
          <w:rFonts w:ascii="Times New Roman" w:hAnsi="Times New Roman" w:cs="Times New Roman"/>
          <w:sz w:val="24"/>
          <w:szCs w:val="24"/>
        </w:rPr>
        <w:t>3</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Объекты основных сре</w:t>
      </w:r>
      <w:proofErr w:type="gramStart"/>
      <w:r w:rsidR="008A4B2C" w:rsidRPr="00020926">
        <w:rPr>
          <w:rFonts w:ascii="Times New Roman" w:hAnsi="Times New Roman" w:cs="Times New Roman"/>
          <w:sz w:val="24"/>
          <w:szCs w:val="24"/>
        </w:rPr>
        <w:t>дств сп</w:t>
      </w:r>
      <w:proofErr w:type="gramEnd"/>
      <w:r w:rsidR="008A4B2C" w:rsidRPr="00020926">
        <w:rPr>
          <w:rFonts w:ascii="Times New Roman" w:hAnsi="Times New Roman" w:cs="Times New Roman"/>
          <w:sz w:val="24"/>
          <w:szCs w:val="24"/>
        </w:rPr>
        <w:t xml:space="preserve">исываются с баланса учреждения на основании распоряжения комитета по имуществу и земельным отношениям администрации Еткульского муниципального района и приказа </w:t>
      </w:r>
      <w:r w:rsidR="00930C09" w:rsidRPr="00020926">
        <w:rPr>
          <w:rFonts w:ascii="Times New Roman" w:hAnsi="Times New Roman" w:cs="Times New Roman"/>
          <w:sz w:val="24"/>
          <w:szCs w:val="24"/>
        </w:rPr>
        <w:t>начальника УСЗН.</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При списании основного средства в гарантийный период по решению комиссии по поступлению и выбытию активов предпринимаются меры по возврату </w:t>
      </w:r>
      <w:r w:rsidR="005564FD">
        <w:rPr>
          <w:rFonts w:ascii="Times New Roman" w:hAnsi="Times New Roman" w:cs="Times New Roman"/>
          <w:sz w:val="24"/>
          <w:szCs w:val="24"/>
        </w:rPr>
        <w:t>денежных средств или его замене</w:t>
      </w:r>
      <w:r w:rsidRPr="00020926">
        <w:rPr>
          <w:rFonts w:ascii="Times New Roman" w:hAnsi="Times New Roman" w:cs="Times New Roman"/>
          <w:sz w:val="24"/>
          <w:szCs w:val="24"/>
        </w:rPr>
        <w:t xml:space="preserve">, в </w:t>
      </w:r>
      <w:proofErr w:type="gramStart"/>
      <w:r w:rsidRPr="00020926">
        <w:rPr>
          <w:rFonts w:ascii="Times New Roman" w:hAnsi="Times New Roman" w:cs="Times New Roman"/>
          <w:sz w:val="24"/>
          <w:szCs w:val="24"/>
        </w:rPr>
        <w:t>порядке</w:t>
      </w:r>
      <w:proofErr w:type="gramEnd"/>
      <w:r w:rsidRPr="00020926">
        <w:rPr>
          <w:rFonts w:ascii="Times New Roman" w:hAnsi="Times New Roman" w:cs="Times New Roman"/>
          <w:sz w:val="24"/>
          <w:szCs w:val="24"/>
        </w:rPr>
        <w:t xml:space="preserve"> установленном законодательством РФ.</w:t>
      </w:r>
    </w:p>
    <w:p w:rsidR="008A4B2C"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По истечении гарантийного периода при списании основного средства комиссией по поступлению и выбытию активов устанавливается и документально подтверждается что:</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-основное средство непригодно для дальнейшей эксплуатации;</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-восстановление основного средства неэффективно.</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Основное средство не может продолжать использоваться по прямому назнач</w:t>
      </w:r>
      <w:r w:rsidR="005564FD">
        <w:rPr>
          <w:rFonts w:ascii="Times New Roman" w:hAnsi="Times New Roman" w:cs="Times New Roman"/>
          <w:sz w:val="24"/>
          <w:szCs w:val="24"/>
        </w:rPr>
        <w:t>ению после списания с баланса</w:t>
      </w:r>
      <w:proofErr w:type="gramStart"/>
      <w:r w:rsidR="005564FD">
        <w:rPr>
          <w:rFonts w:ascii="Times New Roman" w:hAnsi="Times New Roman" w:cs="Times New Roman"/>
          <w:sz w:val="24"/>
          <w:szCs w:val="24"/>
        </w:rPr>
        <w:t>.</w:t>
      </w:r>
      <w:proofErr w:type="gramEnd"/>
      <w:r w:rsidR="005564FD">
        <w:rPr>
          <w:rFonts w:ascii="Times New Roman" w:hAnsi="Times New Roman" w:cs="Times New Roman"/>
          <w:sz w:val="24"/>
          <w:szCs w:val="24"/>
        </w:rPr>
        <w:t xml:space="preserve"> (</w:t>
      </w:r>
      <w:proofErr w:type="gramStart"/>
      <w:r w:rsidRPr="00020926">
        <w:rPr>
          <w:rFonts w:ascii="Times New Roman" w:hAnsi="Times New Roman" w:cs="Times New Roman"/>
          <w:sz w:val="24"/>
          <w:szCs w:val="24"/>
        </w:rPr>
        <w:t>о</w:t>
      </w:r>
      <w:proofErr w:type="gramEnd"/>
      <w:r w:rsidRPr="00020926">
        <w:rPr>
          <w:rFonts w:ascii="Times New Roman" w:hAnsi="Times New Roman" w:cs="Times New Roman"/>
          <w:sz w:val="24"/>
          <w:szCs w:val="24"/>
        </w:rPr>
        <w:t>снование: п.45 стандарта « Основные средства»,</w:t>
      </w:r>
      <w:r w:rsidR="005564FD">
        <w:rPr>
          <w:rFonts w:ascii="Times New Roman" w:hAnsi="Times New Roman" w:cs="Times New Roman"/>
          <w:sz w:val="24"/>
          <w:szCs w:val="24"/>
        </w:rPr>
        <w:t xml:space="preserve"> </w:t>
      </w:r>
      <w:r w:rsidRPr="00020926">
        <w:rPr>
          <w:rFonts w:ascii="Times New Roman" w:hAnsi="Times New Roman" w:cs="Times New Roman"/>
          <w:sz w:val="24"/>
          <w:szCs w:val="24"/>
        </w:rPr>
        <w:t>п.51 Инструкции 157н)</w:t>
      </w:r>
    </w:p>
    <w:p w:rsidR="00930C09" w:rsidRPr="00020926" w:rsidRDefault="00930C09" w:rsidP="00930C09">
      <w:r w:rsidRPr="00020926">
        <w:t>Факт непригодности основного средства для дальнейшего использования по причине неисправности или физического износа подтверждается путем указания:</w:t>
      </w:r>
    </w:p>
    <w:p w:rsidR="00930C09" w:rsidRPr="00020926" w:rsidRDefault="00930C09" w:rsidP="00930C09">
      <w:r w:rsidRPr="00020926">
        <w:t>- внешних признаков неисправности устройства;</w:t>
      </w:r>
    </w:p>
    <w:p w:rsidR="00930C09" w:rsidRPr="00020926" w:rsidRDefault="00930C09" w:rsidP="00930C09">
      <w:r w:rsidRPr="00020926">
        <w:t>- наименований и заводских маркировок узлов, деталей и составных частей, вышедших из строя.</w:t>
      </w:r>
    </w:p>
    <w:p w:rsidR="00930C09" w:rsidRPr="00020926" w:rsidRDefault="00930C09" w:rsidP="00930C09">
      <w:r w:rsidRPr="00020926">
        <w:t xml:space="preserve">Факт непригодности основного средства для дальнейшего использования по причине </w:t>
      </w:r>
      <w:r w:rsidRPr="00020926">
        <w:lastRenderedPageBreak/>
        <w:t>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rsidR="00930C09" w:rsidRPr="00020926" w:rsidRDefault="004E7EF6" w:rsidP="00930C09">
      <w:r w:rsidRPr="00020926">
        <w:t>2</w:t>
      </w:r>
      <w:r w:rsidR="00930C09" w:rsidRPr="00020926">
        <w:t>.</w:t>
      </w:r>
      <w:r w:rsidRPr="00020926">
        <w:t>1</w:t>
      </w:r>
      <w:r w:rsidR="003255C2">
        <w:t>4</w:t>
      </w:r>
      <w:r w:rsidRPr="00020926">
        <w:t>.</w:t>
      </w:r>
      <w:r w:rsidR="00930C09" w:rsidRPr="00020926">
        <w:t> Решение о нецелесообразности (неэффективности) восстановления основного средства принимается комиссией учреждения на основании:</w:t>
      </w:r>
    </w:p>
    <w:p w:rsidR="00930C09" w:rsidRPr="00020926" w:rsidRDefault="00930C09" w:rsidP="00930C09">
      <w:r w:rsidRPr="00020926">
        <w:t>- документов, подтверждающих оценочную стоимость новых аналогичных объектов (с учетом гарантийных обязательств).</w:t>
      </w:r>
    </w:p>
    <w:p w:rsidR="00930C09" w:rsidRPr="00020926" w:rsidRDefault="004E7EF6" w:rsidP="00930C09">
      <w:r w:rsidRPr="00020926">
        <w:t>2</w:t>
      </w:r>
      <w:r w:rsidR="00930C09" w:rsidRPr="00020926">
        <w:t>.</w:t>
      </w:r>
      <w:r w:rsidRPr="00020926">
        <w:t>1</w:t>
      </w:r>
      <w:r w:rsidR="003255C2">
        <w:t>5</w:t>
      </w:r>
      <w:r w:rsidRPr="00020926">
        <w:t>.</w:t>
      </w:r>
      <w:r w:rsidR="00930C09" w:rsidRPr="00020926">
        <w:t> Ликвидация объектов основных средств осуществляется силами организации, а при отсутствии соответствующих возможностей - с привлечением специализированных организаций. Узлы (детали, составные части), поступающие в организацию в результате ликвидации основных средств, принимаются к учету в составе материальных запасов по оценочной стоимости, если они:</w:t>
      </w:r>
    </w:p>
    <w:p w:rsidR="00930C09" w:rsidRPr="00020926" w:rsidRDefault="00930C09" w:rsidP="00930C09">
      <w:proofErr w:type="gramStart"/>
      <w:r w:rsidRPr="00020926">
        <w:t>- пригодны к использованию в организации;</w:t>
      </w:r>
      <w:proofErr w:type="gramEnd"/>
    </w:p>
    <w:p w:rsidR="00930C09" w:rsidRPr="00020926" w:rsidRDefault="00930C09" w:rsidP="00930C09">
      <w:r w:rsidRPr="00020926">
        <w:t xml:space="preserve">- могут быть </w:t>
      </w:r>
      <w:proofErr w:type="gramStart"/>
      <w:r w:rsidRPr="00020926">
        <w:t>реализованы</w:t>
      </w:r>
      <w:proofErr w:type="gramEnd"/>
      <w:r w:rsidRPr="00020926">
        <w:t>.</w:t>
      </w:r>
    </w:p>
    <w:p w:rsidR="00930C09" w:rsidRPr="00020926" w:rsidRDefault="00930C09" w:rsidP="00930C09">
      <w:proofErr w:type="gramStart"/>
      <w:r w:rsidRPr="00020926">
        <w:t>В таком же порядке к учету принимаются металлолом, макулатура и другое вторичное сырье, которые могут быть использованы в хозяйственной жизни УСЗН или реализованы.</w:t>
      </w:r>
      <w:proofErr w:type="gramEnd"/>
      <w:r w:rsidRPr="00020926">
        <w:t xml:space="preserve"> Не подлежащие реализации отходы (в том числе отходы, подлежащие утилизации в установленном порядке) не принимаются к бухгалтерскому учету </w:t>
      </w:r>
    </w:p>
    <w:p w:rsidR="00930C09" w:rsidRPr="00020926" w:rsidRDefault="004E7EF6" w:rsidP="00930C09">
      <w:r w:rsidRPr="00020926">
        <w:t>2</w:t>
      </w:r>
      <w:r w:rsidR="00930C09" w:rsidRPr="00020926">
        <w:t>.</w:t>
      </w:r>
      <w:r w:rsidRPr="00020926">
        <w:t>1</w:t>
      </w:r>
      <w:r w:rsidR="003255C2">
        <w:t>6</w:t>
      </w:r>
      <w:r w:rsidRPr="00020926">
        <w:t>.</w:t>
      </w:r>
      <w:r w:rsidR="005564FD">
        <w:t xml:space="preserve"> </w:t>
      </w:r>
      <w:r w:rsidRPr="00020926">
        <w:t>П</w:t>
      </w:r>
      <w:r w:rsidR="00930C09" w:rsidRPr="00020926">
        <w:t>ри ликвидации объекта силами организации составляется Акт о ликвидации (</w:t>
      </w:r>
      <w:r w:rsidR="005564FD">
        <w:t>уничтожении) основного средства</w:t>
      </w:r>
      <w:r w:rsidR="00930C09" w:rsidRPr="00020926">
        <w:t>. По решению председателя комиссии по поступлению и выбытию активов к Акту о ликвидации (уничтожении) основного средства может быть приложен соответствующий фотоотчет.</w:t>
      </w:r>
    </w:p>
    <w:p w:rsidR="00930C09" w:rsidRPr="00020926" w:rsidRDefault="00930C09" w:rsidP="00930C09">
      <w:pPr>
        <w:pStyle w:val="a9"/>
        <w:rPr>
          <w:sz w:val="24"/>
          <w:szCs w:val="24"/>
        </w:rPr>
      </w:pPr>
    </w:p>
    <w:p w:rsidR="002E78B9" w:rsidRPr="00020926" w:rsidRDefault="004E7EF6" w:rsidP="002E78B9">
      <w:pPr>
        <w:rPr>
          <w:rFonts w:ascii="Times New Roman" w:hAnsi="Times New Roman" w:cs="Times New Roman"/>
        </w:rPr>
      </w:pPr>
      <w:r w:rsidRPr="00020926">
        <w:rPr>
          <w:rFonts w:ascii="Times New Roman" w:hAnsi="Times New Roman" w:cs="Times New Roman"/>
        </w:rPr>
        <w:t>2.1</w:t>
      </w:r>
      <w:r w:rsidR="003255C2">
        <w:rPr>
          <w:rFonts w:ascii="Times New Roman" w:hAnsi="Times New Roman" w:cs="Times New Roman"/>
        </w:rPr>
        <w:t>7</w:t>
      </w:r>
      <w:r w:rsidR="008A4B2C" w:rsidRPr="00020926">
        <w:rPr>
          <w:rFonts w:ascii="Times New Roman" w:hAnsi="Times New Roman" w:cs="Times New Roman"/>
        </w:rPr>
        <w:t>. Методом оценки материальных ценностей, как объектов основных средств, является ввод их в эксплуатацию или принятие на бухгалтерский учет, на основании акта приема-передачи объектов нефинансовых активов, утверждаемым руководителем и подписанными членами постоянно действующей комиссии,  который отражается в журнале операций №7 «по выбытию и перемещению нефинансовых активов». Основанием для отражения фактов хозяйственной жизни по формированию первоначальной стоимости основных средств на счете «капитальные вложения в основные средства» в журнале операций № 4 «расчеты с поставщиками и подрядчиками» являются накладные, счета-фактуры, акты выполненных работ по доставке, установке, монтажу, реконструкции, модернизации и безвозмездном поступлении.</w:t>
      </w:r>
      <w:bookmarkStart w:id="3" w:name="sub_103032"/>
      <w:bookmarkEnd w:id="2"/>
    </w:p>
    <w:bookmarkEnd w:id="3"/>
    <w:p w:rsidR="008A4B2C" w:rsidRPr="00020926" w:rsidRDefault="008A4B2C" w:rsidP="008A4B2C">
      <w:pPr>
        <w:rPr>
          <w:rFonts w:ascii="Times New Roman" w:hAnsi="Times New Roman" w:cs="Times New Roman"/>
        </w:rPr>
      </w:pPr>
      <w:r w:rsidRPr="00020926">
        <w:rPr>
          <w:rFonts w:ascii="Times New Roman" w:hAnsi="Times New Roman" w:cs="Times New Roman"/>
        </w:rPr>
        <w:t>Для организации учета и обеспечения контроля за сохранностью объектов каждому инвентарному объекту, учитываемому на</w:t>
      </w:r>
      <w:r w:rsidR="0083277B">
        <w:rPr>
          <w:rFonts w:ascii="Times New Roman" w:hAnsi="Times New Roman" w:cs="Times New Roman"/>
        </w:rPr>
        <w:t xml:space="preserve"> за</w:t>
      </w:r>
      <w:r w:rsidR="00312CB3">
        <w:rPr>
          <w:rFonts w:ascii="Times New Roman" w:hAnsi="Times New Roman" w:cs="Times New Roman"/>
        </w:rPr>
        <w:t xml:space="preserve"> </w:t>
      </w:r>
      <w:r w:rsidR="0083277B">
        <w:rPr>
          <w:rFonts w:ascii="Times New Roman" w:hAnsi="Times New Roman" w:cs="Times New Roman"/>
        </w:rPr>
        <w:t>балансовом</w:t>
      </w:r>
      <w:r w:rsidRPr="00020926">
        <w:rPr>
          <w:rFonts w:ascii="Times New Roman" w:hAnsi="Times New Roman" w:cs="Times New Roman"/>
        </w:rPr>
        <w:t xml:space="preserve"> </w:t>
      </w:r>
      <w:proofErr w:type="gramStart"/>
      <w:r w:rsidRPr="00020926">
        <w:rPr>
          <w:rFonts w:ascii="Times New Roman" w:hAnsi="Times New Roman" w:cs="Times New Roman"/>
        </w:rPr>
        <w:t>счете</w:t>
      </w:r>
      <w:proofErr w:type="gramEnd"/>
      <w:r w:rsidRPr="00020926">
        <w:rPr>
          <w:rFonts w:ascii="Times New Roman" w:hAnsi="Times New Roman" w:cs="Times New Roman"/>
        </w:rPr>
        <w:t xml:space="preserve"> 21, присваивается инвентарный номер, состоящий из девяти знаков</w:t>
      </w:r>
      <w:r w:rsidR="005564FD">
        <w:rPr>
          <w:rFonts w:ascii="Times New Roman" w:hAnsi="Times New Roman" w:cs="Times New Roman"/>
        </w:rPr>
        <w:t xml:space="preserve"> (</w:t>
      </w:r>
      <w:r w:rsidRPr="00020926">
        <w:rPr>
          <w:rFonts w:ascii="Times New Roman" w:hAnsi="Times New Roman" w:cs="Times New Roman"/>
        </w:rPr>
        <w:t>приложение № 9).</w:t>
      </w:r>
    </w:p>
    <w:p w:rsidR="008A4B2C" w:rsidRPr="00020926" w:rsidRDefault="004E7EF6" w:rsidP="008A4B2C">
      <w:pPr>
        <w:rPr>
          <w:rFonts w:ascii="Times New Roman" w:hAnsi="Times New Roman" w:cs="Times New Roman"/>
        </w:rPr>
      </w:pPr>
      <w:bookmarkStart w:id="4" w:name="sub_103038"/>
      <w:r w:rsidRPr="00020926">
        <w:rPr>
          <w:rFonts w:ascii="Times New Roman" w:hAnsi="Times New Roman" w:cs="Times New Roman"/>
        </w:rPr>
        <w:t>2.</w:t>
      </w:r>
      <w:r w:rsidR="003255C2">
        <w:rPr>
          <w:rFonts w:ascii="Times New Roman" w:hAnsi="Times New Roman" w:cs="Times New Roman"/>
        </w:rPr>
        <w:t>18</w:t>
      </w:r>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Списание активов с за</w:t>
      </w:r>
      <w:r w:rsidR="00312CB3">
        <w:rPr>
          <w:rFonts w:ascii="Times New Roman" w:hAnsi="Times New Roman" w:cs="Times New Roman"/>
        </w:rPr>
        <w:t xml:space="preserve"> </w:t>
      </w:r>
      <w:r w:rsidR="008A4B2C" w:rsidRPr="00020926">
        <w:rPr>
          <w:rFonts w:ascii="Times New Roman" w:hAnsi="Times New Roman" w:cs="Times New Roman"/>
        </w:rPr>
        <w:t>балансового учета производится на основании приказа начальника УСЗН.</w:t>
      </w:r>
      <w:proofErr w:type="gramEnd"/>
    </w:p>
    <w:bookmarkEnd w:id="4"/>
    <w:p w:rsidR="008A4B2C" w:rsidRPr="00020926" w:rsidRDefault="004E7EF6" w:rsidP="003255C2">
      <w:pPr>
        <w:shd w:val="clear" w:color="auto" w:fill="FFFFFF"/>
        <w:spacing w:before="100" w:beforeAutospacing="1" w:after="100" w:afterAutospacing="1"/>
        <w:jc w:val="left"/>
        <w:rPr>
          <w:rFonts w:ascii="Times New Roman" w:hAnsi="Times New Roman" w:cs="Times New Roman"/>
          <w:b/>
          <w:bCs/>
        </w:rPr>
      </w:pPr>
      <w:r w:rsidRPr="00020926">
        <w:rPr>
          <w:rFonts w:ascii="Times New Roman" w:hAnsi="Times New Roman" w:cs="Times New Roman"/>
          <w:b/>
          <w:bCs/>
        </w:rPr>
        <w:t>3</w:t>
      </w:r>
      <w:r w:rsidR="008A4B2C" w:rsidRPr="00020926">
        <w:rPr>
          <w:rFonts w:ascii="Times New Roman" w:hAnsi="Times New Roman" w:cs="Times New Roman"/>
          <w:b/>
          <w:bCs/>
        </w:rPr>
        <w:t>.Учет нематериальных и не</w:t>
      </w:r>
      <w:r w:rsidR="00312CB3">
        <w:rPr>
          <w:rFonts w:ascii="Times New Roman" w:hAnsi="Times New Roman" w:cs="Times New Roman"/>
          <w:b/>
          <w:bCs/>
        </w:rPr>
        <w:t xml:space="preserve"> </w:t>
      </w:r>
      <w:r w:rsidR="008A4B2C" w:rsidRPr="00020926">
        <w:rPr>
          <w:rFonts w:ascii="Times New Roman" w:hAnsi="Times New Roman" w:cs="Times New Roman"/>
          <w:b/>
          <w:bCs/>
        </w:rPr>
        <w:t>произв</w:t>
      </w:r>
      <w:r w:rsidR="00A94641">
        <w:rPr>
          <w:rFonts w:ascii="Times New Roman" w:hAnsi="Times New Roman" w:cs="Times New Roman"/>
          <w:b/>
          <w:bCs/>
        </w:rPr>
        <w:t>еденных</w:t>
      </w:r>
      <w:r w:rsidR="008A4B2C" w:rsidRPr="00020926">
        <w:rPr>
          <w:rFonts w:ascii="Times New Roman" w:hAnsi="Times New Roman" w:cs="Times New Roman"/>
          <w:b/>
          <w:bCs/>
        </w:rPr>
        <w:t xml:space="preserve">  активов</w:t>
      </w:r>
    </w:p>
    <w:p w:rsidR="00007EB0" w:rsidRDefault="004E7EF6" w:rsidP="00007EB0">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3</w:t>
      </w:r>
      <w:r w:rsidR="008A4B2C" w:rsidRPr="00020926">
        <w:rPr>
          <w:rFonts w:ascii="Times New Roman" w:hAnsi="Times New Roman" w:cs="Times New Roman"/>
        </w:rPr>
        <w:t>.1</w:t>
      </w:r>
      <w:r w:rsidR="003255C2">
        <w:rPr>
          <w:rFonts w:ascii="Times New Roman" w:hAnsi="Times New Roman" w:cs="Times New Roman"/>
        </w:rPr>
        <w:t>.</w:t>
      </w:r>
      <w:r w:rsidR="008A4B2C" w:rsidRPr="00020926">
        <w:rPr>
          <w:rFonts w:ascii="Times New Roman" w:hAnsi="Times New Roman" w:cs="Times New Roman"/>
        </w:rPr>
        <w:t> </w:t>
      </w:r>
      <w:bookmarkStart w:id="5" w:name="sub_1030310"/>
      <w:r w:rsidR="00007EB0">
        <w:rPr>
          <w:rFonts w:ascii="Times New Roman" w:hAnsi="Times New Roman" w:cs="Times New Roman"/>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 Основание: п.56 Инструкции №157н</w:t>
      </w:r>
      <w:bookmarkStart w:id="6" w:name="sub_10304"/>
      <w:bookmarkEnd w:id="5"/>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3.2. Объект нефинансовых активов признается нематериальным активом при</w:t>
      </w:r>
      <w:r w:rsidR="003A3BD3">
        <w:rPr>
          <w:rFonts w:ascii="Times New Roman" w:hAnsi="Times New Roman" w:cs="Times New Roman"/>
        </w:rPr>
        <w:t xml:space="preserve"> </w:t>
      </w:r>
      <w:r>
        <w:rPr>
          <w:rFonts w:ascii="Times New Roman" w:hAnsi="Times New Roman" w:cs="Times New Roman"/>
        </w:rPr>
        <w:t xml:space="preserve">одновременном выполнении следующих условий: </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способен приносить экономические выгоды в будущем;</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-у объекта отсутствует материально-вещественная форма;</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можно отделить от другого имущества (выделить);</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-объект предназначен для использования в течение длительного времени, то есть </w:t>
      </w:r>
      <w:r>
        <w:rPr>
          <w:rFonts w:ascii="Times New Roman" w:hAnsi="Times New Roman" w:cs="Times New Roman"/>
        </w:rPr>
        <w:lastRenderedPageBreak/>
        <w:t>свыше 12 месяцев или обычного операционного цикла, если он превышает 12 месяцев;</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-не предполагается последующая перепродажа данного актива;</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-имеются надлежаще оформленные документы, подтверждающие существование актива;</w:t>
      </w:r>
    </w:p>
    <w:p w:rsidR="00203CF3" w:rsidRDefault="00203CF3"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-имеются надлежаще оформленные документы, устанавливающие исключительное право на актив;</w:t>
      </w:r>
    </w:p>
    <w:p w:rsidR="00203CF3" w:rsidRDefault="00203CF3"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-в случаях, установленных законодательством Российской Федерации, имеются надлежаще оформленные документы, подтверждающие исключительное право на актив. Основание: п.56 Инструкции №157н.</w:t>
      </w:r>
    </w:p>
    <w:p w:rsidR="00007EB0" w:rsidRDefault="00203CF3" w:rsidP="00142355">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3.3. Сроком полезного использования нематериального актива является период, в течение которого предполагается использование актива. Основание: п.60 Инструкции №157н. </w:t>
      </w:r>
    </w:p>
    <w:p w:rsidR="008A4B2C" w:rsidRPr="00020926" w:rsidRDefault="004E7EF6" w:rsidP="00007EB0">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3</w:t>
      </w:r>
      <w:r w:rsidR="008A4B2C" w:rsidRPr="00020926">
        <w:rPr>
          <w:rFonts w:ascii="Times New Roman" w:hAnsi="Times New Roman" w:cs="Times New Roman"/>
        </w:rPr>
        <w:t xml:space="preserve">.4 К </w:t>
      </w:r>
      <w:proofErr w:type="spellStart"/>
      <w:r w:rsidR="008A4B2C" w:rsidRPr="00020926">
        <w:rPr>
          <w:rFonts w:ascii="Times New Roman" w:hAnsi="Times New Roman" w:cs="Times New Roman"/>
        </w:rPr>
        <w:t>непроизведенным</w:t>
      </w:r>
      <w:proofErr w:type="spellEnd"/>
      <w:r w:rsidR="008A4B2C" w:rsidRPr="00020926">
        <w:rPr>
          <w:rFonts w:ascii="Times New Roman" w:hAnsi="Times New Roman" w:cs="Times New Roman"/>
        </w:rPr>
        <w:t xml:space="preserve"> активам относятся земельные участки  закрепленные за учреждением на праве постоянного (бессрочного) пользования (в т. ч. расположенные под объектами недвижимости)</w:t>
      </w:r>
      <w:proofErr w:type="gramStart"/>
      <w:r w:rsidR="008A4B2C" w:rsidRPr="00020926">
        <w:rPr>
          <w:rFonts w:ascii="Times New Roman" w:hAnsi="Times New Roman" w:cs="Times New Roman"/>
        </w:rPr>
        <w:t>,к</w:t>
      </w:r>
      <w:proofErr w:type="gramEnd"/>
      <w:r w:rsidR="008A4B2C" w:rsidRPr="00020926">
        <w:rPr>
          <w:rFonts w:ascii="Times New Roman" w:hAnsi="Times New Roman" w:cs="Times New Roman"/>
        </w:rPr>
        <w:t>оторые  учитываются на счете 1 103 11 000 "Земля - недвижимое имущество учреждения". Основание для постановки на учет - свидетельство, подтверждающее право пользования земельным участком. Учет ведется по кадастровой стоимости (основание: пункты 71, 78 Инструкции к Единому плану счетов N 157н).</w:t>
      </w:r>
    </w:p>
    <w:p w:rsidR="008A4B2C" w:rsidRPr="00020926" w:rsidRDefault="004E7EF6" w:rsidP="008A4B2C">
      <w:pPr>
        <w:rPr>
          <w:rFonts w:ascii="Times New Roman" w:hAnsi="Times New Roman" w:cs="Times New Roman"/>
          <w:b/>
          <w:bCs/>
        </w:rPr>
      </w:pPr>
      <w:r w:rsidRPr="00020926">
        <w:rPr>
          <w:rFonts w:ascii="Times New Roman" w:hAnsi="Times New Roman" w:cs="Times New Roman"/>
          <w:b/>
          <w:bCs/>
        </w:rPr>
        <w:t>4</w:t>
      </w:r>
      <w:r w:rsidR="008A4B2C" w:rsidRPr="00020926">
        <w:rPr>
          <w:rFonts w:ascii="Times New Roman" w:hAnsi="Times New Roman" w:cs="Times New Roman"/>
          <w:b/>
          <w:bCs/>
        </w:rPr>
        <w:t>. Учет материальных запасов</w:t>
      </w:r>
    </w:p>
    <w:p w:rsidR="00764F9E" w:rsidRPr="00020926" w:rsidRDefault="00764F9E" w:rsidP="008A4B2C">
      <w:pPr>
        <w:rPr>
          <w:rFonts w:ascii="Times New Roman" w:hAnsi="Times New Roman" w:cs="Times New Roman"/>
          <w:b/>
          <w:bCs/>
        </w:rPr>
      </w:pPr>
    </w:p>
    <w:p w:rsidR="008A4B2C" w:rsidRPr="00020926" w:rsidRDefault="004E7EF6"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bookmarkStart w:id="7" w:name="sub_103041"/>
      <w:bookmarkEnd w:id="6"/>
      <w:r w:rsidRPr="001F4996">
        <w:rPr>
          <w:rStyle w:val="fill"/>
          <w:rFonts w:ascii="Times New Roman" w:hAnsi="Times New Roman"/>
          <w:b w:val="0"/>
          <w:i w:val="0"/>
          <w:color w:val="auto"/>
        </w:rPr>
        <w:t>4</w:t>
      </w:r>
      <w:r w:rsidR="008A4B2C" w:rsidRPr="001F4996">
        <w:rPr>
          <w:rStyle w:val="fill"/>
          <w:rFonts w:ascii="Times New Roman" w:hAnsi="Times New Roman"/>
          <w:b w:val="0"/>
          <w:i w:val="0"/>
          <w:color w:val="auto"/>
        </w:rPr>
        <w:t>.1.УСЗН</w:t>
      </w:r>
      <w:r w:rsidR="008A4B2C" w:rsidRPr="00020926">
        <w:rPr>
          <w:rFonts w:ascii="Times New Roman" w:hAnsi="Times New Roman" w:cs="Times New Roman"/>
        </w:rPr>
        <w:t xml:space="preserve"> учитывает в составе материальных запасов материальные объекты, указанные в пунктах 98–99 Инструкции к Единому плану счетов № 157н.</w:t>
      </w:r>
    </w:p>
    <w:p w:rsidR="007503DA" w:rsidRPr="00020926" w:rsidRDefault="004E7EF6" w:rsidP="008A4B2C">
      <w:pPr>
        <w:rPr>
          <w:rFonts w:ascii="Arial" w:hAnsi="Arial" w:cs="Arial"/>
          <w:color w:val="000000"/>
        </w:rPr>
      </w:pPr>
      <w:r w:rsidRPr="00020926">
        <w:rPr>
          <w:rFonts w:ascii="Times New Roman" w:hAnsi="Times New Roman" w:cs="Times New Roman"/>
        </w:rPr>
        <w:t>4</w:t>
      </w:r>
      <w:r w:rsidR="008A4B2C" w:rsidRPr="00020926">
        <w:rPr>
          <w:rFonts w:ascii="Times New Roman" w:hAnsi="Times New Roman" w:cs="Times New Roman"/>
        </w:rPr>
        <w:t xml:space="preserve">.2. Приход и списание (отпуск) материальных запасов производится по  </w:t>
      </w:r>
      <w:r w:rsidR="00C77FA2">
        <w:rPr>
          <w:rFonts w:ascii="Times New Roman" w:hAnsi="Times New Roman" w:cs="Times New Roman"/>
        </w:rPr>
        <w:t xml:space="preserve">средней </w:t>
      </w:r>
      <w:r w:rsidR="008A4B2C" w:rsidRPr="00020926">
        <w:rPr>
          <w:rFonts w:ascii="Times New Roman" w:hAnsi="Times New Roman" w:cs="Times New Roman"/>
        </w:rPr>
        <w:t>фактической стоимости</w:t>
      </w:r>
      <w:r w:rsidR="00C77FA2">
        <w:rPr>
          <w:rFonts w:ascii="Times New Roman" w:hAnsi="Times New Roman" w:cs="Times New Roman"/>
        </w:rPr>
        <w:t xml:space="preserve"> запасов</w:t>
      </w:r>
      <w:r w:rsidR="008A4B2C" w:rsidRPr="00020926">
        <w:rPr>
          <w:rFonts w:ascii="Times New Roman" w:hAnsi="Times New Roman" w:cs="Times New Roman"/>
        </w:rPr>
        <w:t>.</w:t>
      </w:r>
      <w:bookmarkStart w:id="8" w:name="sub_103042"/>
      <w:bookmarkEnd w:id="7"/>
      <w:r w:rsidR="008A4B2C" w:rsidRPr="00020926">
        <w:rPr>
          <w:rFonts w:ascii="Times New Roman" w:hAnsi="Times New Roman" w:cs="Times New Roman"/>
        </w:rPr>
        <w:t xml:space="preserve"> Единицей бухгалтерского учета материальных запасов является номенклатурный номер</w:t>
      </w:r>
      <w:r w:rsidR="00561D16" w:rsidRPr="00020926">
        <w:rPr>
          <w:rFonts w:ascii="Times New Roman" w:hAnsi="Times New Roman" w:cs="Times New Roman"/>
        </w:rPr>
        <w:t xml:space="preserve"> или однородная группа. </w:t>
      </w:r>
      <w:r w:rsidR="00764F9E" w:rsidRPr="00020926">
        <w:rPr>
          <w:rFonts w:ascii="Times New Roman" w:hAnsi="Times New Roman" w:cs="Times New Roman"/>
          <w:color w:val="000000"/>
          <w:shd w:val="clear" w:color="auto" w:fill="FFFFFF"/>
        </w:rPr>
        <w:t>В ситуациях, когда в отгрузочных документах поставщика единицы измерения поставляемых материальных запасов отличаются от единиц измерения, применяемых в УСЗН   в целях организации бухгалтерского учета</w:t>
      </w:r>
      <w:r w:rsidR="00561D16" w:rsidRPr="00020926">
        <w:rPr>
          <w:rFonts w:ascii="Times New Roman" w:hAnsi="Times New Roman" w:cs="Times New Roman"/>
          <w:color w:val="000000"/>
          <w:shd w:val="clear" w:color="auto" w:fill="FFFFFF"/>
        </w:rPr>
        <w:t xml:space="preserve"> и формирования полной и достоверной информации об этих запасах, а также обеспечения надлежащего контроля за их наличием и движением</w:t>
      </w:r>
      <w:r w:rsidR="007503DA" w:rsidRPr="00020926">
        <w:rPr>
          <w:rFonts w:ascii="Times New Roman" w:hAnsi="Times New Roman" w:cs="Times New Roman"/>
          <w:color w:val="000000"/>
          <w:shd w:val="clear" w:color="auto" w:fill="FFFFFF"/>
        </w:rPr>
        <w:t>,</w:t>
      </w:r>
      <w:r w:rsidR="00764F9E" w:rsidRPr="00020926">
        <w:rPr>
          <w:rFonts w:ascii="Times New Roman" w:hAnsi="Times New Roman" w:cs="Times New Roman"/>
          <w:color w:val="000000"/>
          <w:shd w:val="clear" w:color="auto" w:fill="FFFFFF"/>
        </w:rPr>
        <w:t xml:space="preserve"> что рассматриваемые материальные запасы подлежат учету в</w:t>
      </w:r>
      <w:r w:rsidR="00C77FA2">
        <w:rPr>
          <w:rFonts w:ascii="Times New Roman" w:hAnsi="Times New Roman" w:cs="Times New Roman"/>
          <w:color w:val="000000"/>
          <w:shd w:val="clear" w:color="auto" w:fill="FFFFFF"/>
        </w:rPr>
        <w:t xml:space="preserve"> </w:t>
      </w:r>
      <w:proofErr w:type="gramStart"/>
      <w:r w:rsidR="003D3284" w:rsidRPr="00020926">
        <w:rPr>
          <w:rFonts w:ascii="Times New Roman" w:hAnsi="Times New Roman" w:cs="Times New Roman"/>
          <w:color w:val="000000"/>
          <w:shd w:val="clear" w:color="auto" w:fill="FFFFFF"/>
        </w:rPr>
        <w:t>УСЗН</w:t>
      </w:r>
      <w:proofErr w:type="gramEnd"/>
      <w:r w:rsidR="003D3284" w:rsidRPr="00020926">
        <w:rPr>
          <w:rFonts w:ascii="Times New Roman" w:hAnsi="Times New Roman" w:cs="Times New Roman"/>
          <w:color w:val="000000"/>
          <w:shd w:val="clear" w:color="auto" w:fill="FFFFFF"/>
        </w:rPr>
        <w:t xml:space="preserve"> например</w:t>
      </w:r>
      <w:r w:rsidR="00764F9E" w:rsidRPr="00020926">
        <w:rPr>
          <w:rFonts w:ascii="Times New Roman" w:hAnsi="Times New Roman" w:cs="Times New Roman"/>
          <w:color w:val="000000"/>
          <w:shd w:val="clear" w:color="auto" w:fill="FFFFFF"/>
        </w:rPr>
        <w:t>, в килограммах,</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литрах,</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и</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т.д</w:t>
      </w:r>
      <w:r w:rsidR="00561D16" w:rsidRPr="00020926">
        <w:rPr>
          <w:rFonts w:ascii="Times New Roman" w:hAnsi="Times New Roman" w:cs="Times New Roman"/>
          <w:color w:val="000000"/>
          <w:shd w:val="clear" w:color="auto" w:fill="FFFFFF"/>
        </w:rPr>
        <w:t>.</w:t>
      </w:r>
      <w:r w:rsidR="00764F9E" w:rsidRPr="00020926">
        <w:rPr>
          <w:rFonts w:ascii="Times New Roman" w:hAnsi="Times New Roman" w:cs="Times New Roman"/>
          <w:color w:val="000000"/>
          <w:shd w:val="clear" w:color="auto" w:fill="FFFFFF"/>
        </w:rPr>
        <w:t xml:space="preserve"> поставленные материальные ценности могут быть приняты к учету  на основании товарной накладной поставщика с приложением</w:t>
      </w:r>
      <w:r w:rsidR="003D3284" w:rsidRPr="00020926">
        <w:rPr>
          <w:rFonts w:ascii="Times New Roman" w:hAnsi="Times New Roman" w:cs="Times New Roman"/>
        </w:rPr>
        <w:t xml:space="preserve"> приходного ордера на приемку материальных ценностей</w:t>
      </w:r>
      <w:r w:rsidR="00C77FA2">
        <w:rPr>
          <w:rFonts w:ascii="Times New Roman" w:hAnsi="Times New Roman" w:cs="Times New Roman"/>
        </w:rPr>
        <w:t xml:space="preserve"> (</w:t>
      </w:r>
      <w:r w:rsidR="003D3284" w:rsidRPr="00020926">
        <w:rPr>
          <w:rFonts w:ascii="Times New Roman" w:hAnsi="Times New Roman" w:cs="Times New Roman"/>
        </w:rPr>
        <w:t>нефинансовых активов)</w:t>
      </w:r>
      <w:r w:rsidR="00C77FA2">
        <w:rPr>
          <w:rFonts w:ascii="Times New Roman" w:hAnsi="Times New Roman" w:cs="Times New Roman"/>
        </w:rPr>
        <w:t xml:space="preserve"> (</w:t>
      </w:r>
      <w:r w:rsidR="003D3284" w:rsidRPr="00020926">
        <w:rPr>
          <w:rFonts w:ascii="Times New Roman" w:hAnsi="Times New Roman" w:cs="Times New Roman"/>
        </w:rPr>
        <w:t xml:space="preserve">форма по ОКУД 0504207) в котором указываются принимаемые материальные запасы с той единицей </w:t>
      </w:r>
      <w:proofErr w:type="gramStart"/>
      <w:r w:rsidR="003D3284" w:rsidRPr="00020926">
        <w:rPr>
          <w:rFonts w:ascii="Times New Roman" w:hAnsi="Times New Roman" w:cs="Times New Roman"/>
        </w:rPr>
        <w:t>измерения</w:t>
      </w:r>
      <w:proofErr w:type="gramEnd"/>
      <w:r w:rsidR="003D3284" w:rsidRPr="00020926">
        <w:rPr>
          <w:rFonts w:ascii="Times New Roman" w:hAnsi="Times New Roman" w:cs="Times New Roman"/>
        </w:rPr>
        <w:t xml:space="preserve"> которые должны обеспечить достоверный учет и контроль при учет</w:t>
      </w:r>
      <w:r w:rsidR="007503DA" w:rsidRPr="00020926">
        <w:rPr>
          <w:rFonts w:ascii="Times New Roman" w:hAnsi="Times New Roman" w:cs="Times New Roman"/>
        </w:rPr>
        <w:t>е</w:t>
      </w:r>
      <w:r w:rsidR="003D3284" w:rsidRPr="00020926">
        <w:rPr>
          <w:rFonts w:ascii="Times New Roman" w:hAnsi="Times New Roman" w:cs="Times New Roman"/>
        </w:rPr>
        <w:t xml:space="preserve"> материальных ценностей</w:t>
      </w:r>
      <w:r w:rsidR="007503DA" w:rsidRPr="00020926">
        <w:rPr>
          <w:rFonts w:ascii="Times New Roman" w:hAnsi="Times New Roman" w:cs="Times New Roman"/>
        </w:rPr>
        <w:t>. Если расхождений единиц измерения с документами поставщика нет приходный ордер на п</w:t>
      </w:r>
      <w:r w:rsidR="00C77FA2">
        <w:rPr>
          <w:rFonts w:ascii="Times New Roman" w:hAnsi="Times New Roman" w:cs="Times New Roman"/>
        </w:rPr>
        <w:t>риемку материальных ценностей (нефинансовых активов) (</w:t>
      </w:r>
      <w:r w:rsidR="007503DA" w:rsidRPr="00020926">
        <w:rPr>
          <w:rFonts w:ascii="Times New Roman" w:hAnsi="Times New Roman" w:cs="Times New Roman"/>
        </w:rPr>
        <w:t>форма по ОКУД 0504207) не составляется.</w:t>
      </w:r>
    </w:p>
    <w:p w:rsidR="008A4B2C" w:rsidRPr="00020926" w:rsidRDefault="008A4B2C" w:rsidP="008A4B2C">
      <w:pPr>
        <w:rPr>
          <w:rFonts w:ascii="Times New Roman" w:hAnsi="Times New Roman" w:cs="Times New Roman"/>
        </w:rPr>
      </w:pPr>
      <w:r w:rsidRPr="00020926">
        <w:rPr>
          <w:rFonts w:ascii="Times New Roman" w:hAnsi="Times New Roman" w:cs="Times New Roman"/>
        </w:rPr>
        <w:t>Основание: пункты 99,100,101</w:t>
      </w:r>
      <w:r w:rsidR="006726BB">
        <w:rPr>
          <w:rFonts w:ascii="Times New Roman" w:hAnsi="Times New Roman" w:cs="Times New Roman"/>
        </w:rPr>
        <w:t>, 108</w:t>
      </w:r>
      <w:r w:rsidRPr="00020926">
        <w:rPr>
          <w:rFonts w:ascii="Times New Roman" w:hAnsi="Times New Roman" w:cs="Times New Roman"/>
        </w:rPr>
        <w:t xml:space="preserve"> инструкци</w:t>
      </w:r>
      <w:r w:rsidR="006726BB">
        <w:rPr>
          <w:rFonts w:ascii="Times New Roman" w:hAnsi="Times New Roman" w:cs="Times New Roman"/>
        </w:rPr>
        <w:t>и к единому плану счетов № 157н, п.8 СГС «Запасы», п.46 СГС «Концептуальн</w:t>
      </w:r>
      <w:r w:rsidR="00611E4E">
        <w:rPr>
          <w:rFonts w:ascii="Times New Roman" w:hAnsi="Times New Roman" w:cs="Times New Roman"/>
        </w:rPr>
        <w:t>о</w:t>
      </w:r>
      <w:r w:rsidR="006726BB">
        <w:rPr>
          <w:rFonts w:ascii="Times New Roman" w:hAnsi="Times New Roman" w:cs="Times New Roman"/>
        </w:rPr>
        <w:t>й основы»</w:t>
      </w:r>
    </w:p>
    <w:p w:rsidR="00007E05" w:rsidRDefault="004E7EF6" w:rsidP="002B300E">
      <w:pPr>
        <w:shd w:val="clear" w:color="auto" w:fill="FFFFFF"/>
        <w:spacing w:line="290" w:lineRule="atLeast"/>
        <w:ind w:firstLine="540"/>
        <w:rPr>
          <w:rFonts w:ascii="Times New Roman" w:hAnsi="Times New Roman" w:cs="Times New Roman"/>
        </w:rPr>
      </w:pPr>
      <w:r w:rsidRPr="00020926">
        <w:rPr>
          <w:rFonts w:ascii="Times New Roman" w:hAnsi="Times New Roman" w:cs="Times New Roman"/>
        </w:rPr>
        <w:t>4</w:t>
      </w:r>
      <w:r w:rsidR="008A4B2C" w:rsidRPr="00020926">
        <w:rPr>
          <w:rFonts w:ascii="Times New Roman" w:hAnsi="Times New Roman" w:cs="Times New Roman"/>
        </w:rPr>
        <w:t>.3.</w:t>
      </w:r>
      <w:r w:rsidR="006726BB">
        <w:rPr>
          <w:rFonts w:ascii="Times New Roman" w:hAnsi="Times New Roman" w:cs="Times New Roman"/>
        </w:rPr>
        <w:t xml:space="preserve"> </w:t>
      </w:r>
      <w:r w:rsidR="007503DA" w:rsidRPr="00020926">
        <w:rPr>
          <w:rFonts w:ascii="Times New Roman" w:hAnsi="Times New Roman" w:cs="Times New Roman"/>
        </w:rPr>
        <w:t>В УСЗН применяются н</w:t>
      </w:r>
      <w:r w:rsidR="008A4B2C" w:rsidRPr="00020926">
        <w:rPr>
          <w:rFonts w:ascii="Times New Roman" w:hAnsi="Times New Roman" w:cs="Times New Roman"/>
        </w:rPr>
        <w:t xml:space="preserve">ормы </w:t>
      </w:r>
      <w:r w:rsidR="007503DA" w:rsidRPr="00020926">
        <w:rPr>
          <w:rFonts w:ascii="Times New Roman" w:hAnsi="Times New Roman" w:cs="Times New Roman"/>
        </w:rPr>
        <w:t>списания</w:t>
      </w:r>
      <w:r w:rsidR="008A4B2C" w:rsidRPr="00020926">
        <w:rPr>
          <w:rFonts w:ascii="Times New Roman" w:hAnsi="Times New Roman" w:cs="Times New Roman"/>
        </w:rPr>
        <w:t xml:space="preserve"> горюче-смазочных материалов (ГСМ)</w:t>
      </w:r>
      <w:r w:rsidR="006726BB">
        <w:rPr>
          <w:rFonts w:ascii="Times New Roman" w:hAnsi="Times New Roman" w:cs="Times New Roman"/>
        </w:rPr>
        <w:t xml:space="preserve"> (</w:t>
      </w:r>
      <w:r w:rsidR="00B31125">
        <w:rPr>
          <w:rFonts w:ascii="Times New Roman" w:hAnsi="Times New Roman" w:cs="Times New Roman"/>
        </w:rPr>
        <w:t>для автомобиля приобретенного после 2008года)</w:t>
      </w:r>
      <w:bookmarkStart w:id="9" w:name="_GoBack"/>
      <w:bookmarkEnd w:id="9"/>
      <w:r w:rsidR="007503DA" w:rsidRPr="00020926">
        <w:rPr>
          <w:rFonts w:ascii="Times New Roman" w:hAnsi="Times New Roman" w:cs="Times New Roman"/>
        </w:rPr>
        <w:t xml:space="preserve"> которые разработаны с учетом норм расхода топлив и смазочных материалов на автомобильном транспорте,</w:t>
      </w:r>
      <w:r w:rsidR="00611E4E">
        <w:rPr>
          <w:rFonts w:ascii="Times New Roman" w:hAnsi="Times New Roman" w:cs="Times New Roman"/>
        </w:rPr>
        <w:t xml:space="preserve"> </w:t>
      </w:r>
      <w:r w:rsidR="007503DA" w:rsidRPr="00020926">
        <w:rPr>
          <w:rFonts w:ascii="Times New Roman" w:hAnsi="Times New Roman" w:cs="Times New Roman"/>
        </w:rPr>
        <w:t>утвержденных распо</w:t>
      </w:r>
      <w:r w:rsidR="002B300E" w:rsidRPr="00020926">
        <w:rPr>
          <w:rFonts w:ascii="Times New Roman" w:hAnsi="Times New Roman" w:cs="Times New Roman"/>
        </w:rPr>
        <w:t>ряжением Минтранса России от 14.0</w:t>
      </w:r>
      <w:r w:rsidR="007503DA" w:rsidRPr="00020926">
        <w:rPr>
          <w:rFonts w:ascii="Times New Roman" w:hAnsi="Times New Roman" w:cs="Times New Roman"/>
        </w:rPr>
        <w:t>3.2008г № АМ-23-р</w:t>
      </w:r>
      <w:r w:rsidR="006726BB">
        <w:rPr>
          <w:rFonts w:ascii="Times New Roman" w:hAnsi="Times New Roman" w:cs="Times New Roman"/>
        </w:rPr>
        <w:t xml:space="preserve"> (</w:t>
      </w:r>
      <w:r w:rsidR="007503DA" w:rsidRPr="00020926">
        <w:rPr>
          <w:rFonts w:ascii="Times New Roman" w:hAnsi="Times New Roman" w:cs="Times New Roman"/>
        </w:rPr>
        <w:t>с изменениями и дополнениями)</w:t>
      </w:r>
      <w:r w:rsidR="006726BB">
        <w:rPr>
          <w:rFonts w:ascii="Times New Roman" w:hAnsi="Times New Roman" w:cs="Times New Roman"/>
        </w:rPr>
        <w:t>. Основание: п.9 СГС «Учетная политика»</w:t>
      </w:r>
    </w:p>
    <w:p w:rsidR="00007E05" w:rsidRDefault="00007E05" w:rsidP="002B300E">
      <w:pPr>
        <w:shd w:val="clear" w:color="auto" w:fill="FFFFFF"/>
        <w:spacing w:line="290" w:lineRule="atLeast"/>
        <w:ind w:firstLine="540"/>
        <w:rPr>
          <w:rFonts w:ascii="Times New Roman" w:hAnsi="Times New Roman" w:cs="Times New Roman"/>
        </w:rPr>
      </w:pPr>
      <w:r>
        <w:rPr>
          <w:rFonts w:ascii="Times New Roman" w:hAnsi="Times New Roman" w:cs="Times New Roman"/>
        </w:rPr>
        <w:t>Приказом начальника УСЗН устанавливается лимит расхода ГСМ.</w:t>
      </w:r>
    </w:p>
    <w:p w:rsidR="008A4B2C" w:rsidRPr="00020926" w:rsidRDefault="00007E05" w:rsidP="002B300E">
      <w:pPr>
        <w:shd w:val="clear" w:color="auto" w:fill="FFFFFF"/>
        <w:spacing w:line="290" w:lineRule="atLeast"/>
        <w:ind w:firstLine="540"/>
        <w:rPr>
          <w:rFonts w:ascii="Times New Roman" w:hAnsi="Times New Roman" w:cs="Times New Roman"/>
        </w:rPr>
      </w:pPr>
      <w:r>
        <w:rPr>
          <w:rFonts w:ascii="Times New Roman" w:hAnsi="Times New Roman" w:cs="Times New Roman"/>
        </w:rPr>
        <w:t>Приказом начальника УСЗН утверждается период применения зимней надбавки к нормам расхода ГСМ и ее величина</w:t>
      </w:r>
      <w:r w:rsidR="00B31125">
        <w:rPr>
          <w:rFonts w:ascii="Times New Roman" w:hAnsi="Times New Roman" w:cs="Times New Roman"/>
        </w:rPr>
        <w:t>,</w:t>
      </w:r>
      <w:r>
        <w:rPr>
          <w:rFonts w:ascii="Times New Roman" w:hAnsi="Times New Roman" w:cs="Times New Roman"/>
        </w:rPr>
        <w:t xml:space="preserve"> </w:t>
      </w:r>
      <w:r w:rsidR="00173E66" w:rsidRPr="00020926">
        <w:rPr>
          <w:rFonts w:ascii="Times New Roman" w:hAnsi="Times New Roman" w:cs="Times New Roman"/>
        </w:rPr>
        <w:t>применени</w:t>
      </w:r>
      <w:r>
        <w:rPr>
          <w:rFonts w:ascii="Times New Roman" w:hAnsi="Times New Roman" w:cs="Times New Roman"/>
        </w:rPr>
        <w:t>е</w:t>
      </w:r>
      <w:r w:rsidR="00173E66" w:rsidRPr="00020926">
        <w:rPr>
          <w:rFonts w:ascii="Times New Roman" w:hAnsi="Times New Roman" w:cs="Times New Roman"/>
        </w:rPr>
        <w:t xml:space="preserve"> поправочных коэффициентов для </w:t>
      </w:r>
      <w:r w:rsidR="002B300E" w:rsidRPr="00020926">
        <w:rPr>
          <w:rFonts w:ascii="Times New Roman" w:hAnsi="Times New Roman" w:cs="Times New Roman"/>
        </w:rPr>
        <w:t>работы транспорта  в городах с населением от</w:t>
      </w:r>
      <w:r w:rsidR="002B300E" w:rsidRPr="00020926">
        <w:rPr>
          <w:rStyle w:val="blk"/>
          <w:rFonts w:ascii="Times New Roman" w:hAnsi="Times New Roman" w:cs="Times New Roman"/>
        </w:rPr>
        <w:t xml:space="preserve"> 1 до 5 млн. </w:t>
      </w:r>
      <w:bookmarkStart w:id="10" w:name="dst100019"/>
      <w:bookmarkEnd w:id="10"/>
      <w:proofErr w:type="gramStart"/>
      <w:r w:rsidR="002B300E" w:rsidRPr="00020926">
        <w:rPr>
          <w:rStyle w:val="blk"/>
          <w:rFonts w:ascii="Times New Roman" w:hAnsi="Times New Roman" w:cs="Times New Roman"/>
        </w:rPr>
        <w:t>;о</w:t>
      </w:r>
      <w:proofErr w:type="gramEnd"/>
      <w:r w:rsidR="002B300E" w:rsidRPr="00020926">
        <w:rPr>
          <w:rStyle w:val="blk"/>
          <w:rFonts w:ascii="Times New Roman" w:hAnsi="Times New Roman" w:cs="Times New Roman"/>
        </w:rPr>
        <w:t>т 250 тыс. до 1 млн. человек ;</w:t>
      </w:r>
      <w:bookmarkStart w:id="11" w:name="dst100020"/>
      <w:bookmarkEnd w:id="11"/>
      <w:r w:rsidR="002B300E" w:rsidRPr="00020926">
        <w:rPr>
          <w:rStyle w:val="blk"/>
          <w:rFonts w:ascii="Times New Roman" w:hAnsi="Times New Roman" w:cs="Times New Roman"/>
        </w:rPr>
        <w:t xml:space="preserve">от 100 до 250 тыс. человек - </w:t>
      </w:r>
      <w:bookmarkStart w:id="12" w:name="dst100021"/>
      <w:bookmarkEnd w:id="12"/>
      <w:r w:rsidR="002B300E" w:rsidRPr="00020926">
        <w:rPr>
          <w:rStyle w:val="blk"/>
          <w:rFonts w:ascii="Times New Roman" w:hAnsi="Times New Roman" w:cs="Times New Roman"/>
        </w:rPr>
        <w:t xml:space="preserve">;до 100 тыс. человек (при наличии регулируемых перекрестков, светофоров или </w:t>
      </w:r>
      <w:r w:rsidR="002B300E" w:rsidRPr="00020926">
        <w:rPr>
          <w:rStyle w:val="blk"/>
          <w:rFonts w:ascii="Times New Roman" w:hAnsi="Times New Roman" w:cs="Times New Roman"/>
        </w:rPr>
        <w:lastRenderedPageBreak/>
        <w:t>других знаков дорожного движения)</w:t>
      </w:r>
      <w:r>
        <w:rPr>
          <w:rStyle w:val="blk"/>
          <w:rFonts w:ascii="Times New Roman" w:hAnsi="Times New Roman" w:cs="Times New Roman"/>
        </w:rPr>
        <w:t>.</w:t>
      </w:r>
      <w:r w:rsidR="00173E66" w:rsidRPr="00020926">
        <w:rPr>
          <w:rFonts w:ascii="Times New Roman" w:hAnsi="Times New Roman" w:cs="Times New Roman"/>
        </w:rPr>
        <w:t xml:space="preserve"> </w:t>
      </w:r>
    </w:p>
    <w:p w:rsidR="008A4B2C" w:rsidRPr="00020926" w:rsidRDefault="008A4B2C" w:rsidP="008A4B2C">
      <w:pPr>
        <w:rPr>
          <w:rFonts w:ascii="Times New Roman" w:hAnsi="Times New Roman" w:cs="Times New Roman"/>
        </w:rPr>
      </w:pPr>
      <w:r w:rsidRPr="00020926">
        <w:rPr>
          <w:rFonts w:ascii="Times New Roman" w:hAnsi="Times New Roman" w:cs="Times New Roman"/>
        </w:rPr>
        <w:t>ГСМ списывается на расходы по фактическому расходу на основании путевых листов легково</w:t>
      </w:r>
      <w:r w:rsidR="006726BB">
        <w:rPr>
          <w:rFonts w:ascii="Times New Roman" w:hAnsi="Times New Roman" w:cs="Times New Roman"/>
        </w:rPr>
        <w:t>го автомобиля применяемых ранее</w:t>
      </w:r>
      <w:r w:rsidRPr="00020926">
        <w:rPr>
          <w:rFonts w:ascii="Times New Roman" w:hAnsi="Times New Roman" w:cs="Times New Roman"/>
        </w:rPr>
        <w:t>,</w:t>
      </w:r>
      <w:r w:rsidR="006726BB">
        <w:rPr>
          <w:rFonts w:ascii="Times New Roman" w:hAnsi="Times New Roman" w:cs="Times New Roman"/>
        </w:rPr>
        <w:t xml:space="preserve"> </w:t>
      </w:r>
      <w:r w:rsidRPr="00020926">
        <w:rPr>
          <w:rFonts w:ascii="Times New Roman" w:hAnsi="Times New Roman" w:cs="Times New Roman"/>
        </w:rPr>
        <w:t>но не выше норм, установленных приказом начальника УСЗН.</w:t>
      </w:r>
      <w:r w:rsidR="00F409E5" w:rsidRPr="00020926">
        <w:rPr>
          <w:rFonts w:ascii="Times New Roman" w:hAnsi="Times New Roman" w:cs="Times New Roman"/>
        </w:rPr>
        <w:t xml:space="preserve"> С</w:t>
      </w:r>
      <w:r w:rsidRPr="00020926">
        <w:rPr>
          <w:rFonts w:ascii="Times New Roman" w:hAnsi="Times New Roman" w:cs="Times New Roman"/>
        </w:rPr>
        <w:t>писание ГСМ происходит один раз в месяц.</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Основанием для принятия к учету ГСМ  приобретенного по топливным картам  является товарная накладная от  поставщика, датированная последним днем отчетного месяца и  приложенные к путевым листам чеки автозаправочных терминалов. Информация о ценах, содержащаяся в чеках терминалов АЗС, является справочной, поскольку весь объем заявленного топлива  оплачивается УСЗН в </w:t>
      </w:r>
      <w:proofErr w:type="gramStart"/>
      <w:r w:rsidRPr="00020926">
        <w:rPr>
          <w:rFonts w:ascii="Times New Roman" w:hAnsi="Times New Roman" w:cs="Times New Roman"/>
        </w:rPr>
        <w:t>порядке</w:t>
      </w:r>
      <w:proofErr w:type="gramEnd"/>
      <w:r w:rsidRPr="00020926">
        <w:rPr>
          <w:rFonts w:ascii="Times New Roman" w:hAnsi="Times New Roman" w:cs="Times New Roman"/>
        </w:rPr>
        <w:t xml:space="preserve"> предусмотренном в договорах с поставщиком ГСМ, и не подлежит изменению по мере его отпуска. В то же время в чеке автозаправочного терминала будут указываться текущие цены на каждую конкретную дату, которые  могут быть другими. </w:t>
      </w:r>
    </w:p>
    <w:p w:rsidR="008A4B2C" w:rsidRPr="00020926" w:rsidRDefault="004E7EF6" w:rsidP="008A4B2C">
      <w:pPr>
        <w:rPr>
          <w:rFonts w:ascii="Times New Roman" w:hAnsi="Times New Roman" w:cs="Times New Roman"/>
        </w:rPr>
      </w:pPr>
      <w:bookmarkStart w:id="13" w:name="sub_103043"/>
      <w:bookmarkEnd w:id="8"/>
      <w:r w:rsidRPr="00020926">
        <w:rPr>
          <w:rFonts w:ascii="Times New Roman" w:hAnsi="Times New Roman" w:cs="Times New Roman"/>
        </w:rPr>
        <w:t>4.4</w:t>
      </w:r>
      <w:r w:rsidR="008A4B2C" w:rsidRPr="00020926">
        <w:rPr>
          <w:rFonts w:ascii="Times New Roman" w:hAnsi="Times New Roman" w:cs="Times New Roman"/>
        </w:rPr>
        <w:t>. Аналитический учет материальных запасов ведется по  ответственным лицам</w:t>
      </w:r>
      <w:proofErr w:type="gramStart"/>
      <w:r w:rsidR="008A4B2C" w:rsidRPr="00020926">
        <w:rPr>
          <w:rFonts w:ascii="Times New Roman" w:hAnsi="Times New Roman" w:cs="Times New Roman"/>
        </w:rPr>
        <w:t xml:space="preserve"> ;</w:t>
      </w:r>
      <w:proofErr w:type="gramEnd"/>
    </w:p>
    <w:bookmarkEnd w:id="13"/>
    <w:p w:rsidR="008A4B2C" w:rsidRPr="00020926" w:rsidRDefault="008A4B2C" w:rsidP="008A4B2C">
      <w:pPr>
        <w:rPr>
          <w:rFonts w:ascii="Times New Roman" w:hAnsi="Times New Roman" w:cs="Times New Roman"/>
        </w:rPr>
      </w:pPr>
      <w:r w:rsidRPr="00020926">
        <w:rPr>
          <w:rFonts w:ascii="Times New Roman" w:hAnsi="Times New Roman" w:cs="Times New Roman"/>
        </w:rPr>
        <w:t>Порядок оценки материальных запасов осуществляется в соответствии с законодательством Российской Федерации.</w:t>
      </w:r>
    </w:p>
    <w:p w:rsidR="008A4B2C" w:rsidRPr="00020926" w:rsidRDefault="008A4B2C" w:rsidP="008A4B2C">
      <w:pPr>
        <w:pStyle w:val="ConsNormal"/>
        <w:widowControl/>
        <w:ind w:right="0" w:firstLine="709"/>
        <w:jc w:val="both"/>
        <w:rPr>
          <w:rFonts w:ascii="Times New Roman" w:hAnsi="Times New Roman" w:cs="Times New Roman"/>
          <w:sz w:val="24"/>
          <w:szCs w:val="24"/>
        </w:rPr>
      </w:pPr>
      <w:r w:rsidRPr="00020926">
        <w:rPr>
          <w:rFonts w:ascii="Times New Roman" w:hAnsi="Times New Roman" w:cs="Times New Roman"/>
          <w:sz w:val="24"/>
          <w:szCs w:val="24"/>
        </w:rPr>
        <w:t>Списание  расходных материалов к оргтехнике производится с момента выдачи их в эксплуатацию по ведомости выдачи материальных ценностей на нужды учреждения или актом на списание материальных запасов.</w:t>
      </w:r>
    </w:p>
    <w:p w:rsidR="008A4B2C" w:rsidRPr="00020926" w:rsidRDefault="004E7EF6" w:rsidP="008A4B2C">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4</w:t>
      </w:r>
      <w:r w:rsidR="008A4B2C" w:rsidRPr="00020926">
        <w:rPr>
          <w:rFonts w:ascii="Times New Roman" w:hAnsi="Times New Roman" w:cs="Times New Roman"/>
          <w:sz w:val="24"/>
          <w:szCs w:val="24"/>
        </w:rPr>
        <w:t>.</w:t>
      </w:r>
      <w:r w:rsidR="0083277B">
        <w:rPr>
          <w:rFonts w:ascii="Times New Roman" w:hAnsi="Times New Roman" w:cs="Times New Roman"/>
          <w:sz w:val="24"/>
          <w:szCs w:val="24"/>
        </w:rPr>
        <w:t>5</w:t>
      </w:r>
      <w:r w:rsidR="008A4B2C" w:rsidRPr="00020926">
        <w:rPr>
          <w:rFonts w:ascii="Times New Roman" w:hAnsi="Times New Roman" w:cs="Times New Roman"/>
          <w:sz w:val="24"/>
          <w:szCs w:val="24"/>
        </w:rPr>
        <w:t xml:space="preserve">. Запасные части к транспортным средствам (в том числе автомобильные шины и аккумуляторы) при приобретении учитываются </w:t>
      </w:r>
      <w:r w:rsidR="000C74ED">
        <w:rPr>
          <w:rFonts w:ascii="Times New Roman" w:hAnsi="Times New Roman" w:cs="Times New Roman"/>
          <w:sz w:val="24"/>
          <w:szCs w:val="24"/>
        </w:rPr>
        <w:t>в составе материальных запасов на осно</w:t>
      </w:r>
      <w:r w:rsidR="008A4B2C" w:rsidRPr="00020926">
        <w:rPr>
          <w:rFonts w:ascii="Times New Roman" w:hAnsi="Times New Roman" w:cs="Times New Roman"/>
          <w:sz w:val="24"/>
          <w:szCs w:val="24"/>
        </w:rPr>
        <w:t>вании первичных учетных документов (</w:t>
      </w:r>
      <w:hyperlink r:id="rId67" w:history="1">
        <w:r w:rsidR="008A4B2C" w:rsidRPr="00020926">
          <w:rPr>
            <w:rFonts w:ascii="Times New Roman" w:hAnsi="Times New Roman" w:cs="Times New Roman"/>
            <w:sz w:val="24"/>
            <w:szCs w:val="24"/>
          </w:rPr>
          <w:t>п.п. 117</w:t>
        </w:r>
      </w:hyperlink>
      <w:r w:rsidR="008A4B2C" w:rsidRPr="00020926">
        <w:rPr>
          <w:rFonts w:ascii="Times New Roman" w:hAnsi="Times New Roman" w:cs="Times New Roman"/>
          <w:sz w:val="24"/>
          <w:szCs w:val="24"/>
        </w:rPr>
        <w:t xml:space="preserve">, </w:t>
      </w:r>
      <w:hyperlink r:id="rId68" w:history="1">
        <w:r w:rsidR="008A4B2C" w:rsidRPr="00020926">
          <w:rPr>
            <w:rFonts w:ascii="Times New Roman" w:hAnsi="Times New Roman" w:cs="Times New Roman"/>
            <w:sz w:val="24"/>
            <w:szCs w:val="24"/>
          </w:rPr>
          <w:t>118</w:t>
        </w:r>
      </w:hyperlink>
      <w:r w:rsidR="008A4B2C" w:rsidRPr="00020926">
        <w:rPr>
          <w:rFonts w:ascii="Times New Roman" w:hAnsi="Times New Roman" w:cs="Times New Roman"/>
          <w:sz w:val="24"/>
          <w:szCs w:val="24"/>
        </w:rPr>
        <w:t xml:space="preserve"> Инструкции N 157н, </w:t>
      </w:r>
      <w:hyperlink r:id="rId69" w:history="1">
        <w:r w:rsidR="008A4B2C" w:rsidRPr="00020926">
          <w:rPr>
            <w:rFonts w:ascii="Times New Roman" w:hAnsi="Times New Roman" w:cs="Times New Roman"/>
            <w:sz w:val="24"/>
            <w:szCs w:val="24"/>
          </w:rPr>
          <w:t>п. 22</w:t>
        </w:r>
      </w:hyperlink>
      <w:r w:rsidR="008A4B2C" w:rsidRPr="00020926">
        <w:rPr>
          <w:rFonts w:ascii="Times New Roman" w:hAnsi="Times New Roman" w:cs="Times New Roman"/>
          <w:sz w:val="24"/>
          <w:szCs w:val="24"/>
        </w:rPr>
        <w:t xml:space="preserve"> Инструкции №162). </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При выдаче запасных частей в эксплуатацию оформляется "Ведомость выдачи материальных ценностей на нужды учреждения" (</w:t>
      </w:r>
      <w:hyperlink r:id="rId70" w:history="1">
        <w:r w:rsidRPr="00020926">
          <w:rPr>
            <w:rFonts w:ascii="Times New Roman" w:hAnsi="Times New Roman" w:cs="Times New Roman"/>
          </w:rPr>
          <w:t>форма 0504210</w:t>
        </w:r>
      </w:hyperlink>
      <w:r w:rsidRPr="00020926">
        <w:rPr>
          <w:rFonts w:ascii="Times New Roman" w:hAnsi="Times New Roman" w:cs="Times New Roman"/>
        </w:rPr>
        <w:t>) или "Требование-накладная" (</w:t>
      </w:r>
      <w:hyperlink r:id="rId71" w:history="1">
        <w:r w:rsidRPr="00020926">
          <w:rPr>
            <w:rFonts w:ascii="Times New Roman" w:hAnsi="Times New Roman" w:cs="Times New Roman"/>
          </w:rPr>
          <w:t xml:space="preserve">форма </w:t>
        </w:r>
      </w:hyperlink>
      <w:r w:rsidRPr="00020926">
        <w:rPr>
          <w:rFonts w:ascii="Times New Roman" w:hAnsi="Times New Roman" w:cs="Times New Roman"/>
        </w:rPr>
        <w:t>0504204) (</w:t>
      </w:r>
      <w:hyperlink r:id="rId72" w:history="1">
        <w:r w:rsidRPr="00020926">
          <w:rPr>
            <w:rFonts w:ascii="Times New Roman" w:hAnsi="Times New Roman" w:cs="Times New Roman"/>
          </w:rPr>
          <w:t>п. 25</w:t>
        </w:r>
      </w:hyperlink>
      <w:r w:rsidRPr="00020926">
        <w:rPr>
          <w:rFonts w:ascii="Times New Roman" w:hAnsi="Times New Roman" w:cs="Times New Roman"/>
        </w:rPr>
        <w:t xml:space="preserve"> Инструкции N 162н), и Акт на списание материальных запасов</w:t>
      </w:r>
      <w:proofErr w:type="gramStart"/>
      <w:r w:rsidRPr="00020926">
        <w:rPr>
          <w:rFonts w:ascii="Times New Roman" w:hAnsi="Times New Roman" w:cs="Times New Roman"/>
        </w:rPr>
        <w:t>.(</w:t>
      </w:r>
      <w:proofErr w:type="gramEnd"/>
      <w:r w:rsidRPr="00020926">
        <w:rPr>
          <w:rFonts w:ascii="Times New Roman" w:hAnsi="Times New Roman" w:cs="Times New Roman"/>
        </w:rPr>
        <w:t xml:space="preserve"> форма 0504230)</w:t>
      </w:r>
      <w:proofErr w:type="gramStart"/>
      <w:r w:rsidR="003255C2">
        <w:rPr>
          <w:rFonts w:ascii="Times New Roman" w:hAnsi="Times New Roman" w:cs="Times New Roman"/>
        </w:rPr>
        <w:t>.</w:t>
      </w:r>
      <w:r w:rsidRPr="00020926">
        <w:rPr>
          <w:rFonts w:ascii="Times New Roman" w:hAnsi="Times New Roman" w:cs="Times New Roman"/>
        </w:rPr>
        <w:t>Учет выданных запасных частей к транспортным средствам (в том числе автомобильных шин и аккумуляторов) осуществляется на за</w:t>
      </w:r>
      <w:r w:rsidR="000C74ED">
        <w:rPr>
          <w:rFonts w:ascii="Times New Roman" w:hAnsi="Times New Roman" w:cs="Times New Roman"/>
        </w:rPr>
        <w:t xml:space="preserve"> </w:t>
      </w:r>
      <w:r w:rsidRPr="00020926">
        <w:rPr>
          <w:rFonts w:ascii="Times New Roman" w:hAnsi="Times New Roman" w:cs="Times New Roman"/>
        </w:rPr>
        <w:t>балансовом</w:t>
      </w:r>
      <w:r w:rsidR="000C74ED">
        <w:rPr>
          <w:rFonts w:ascii="Times New Roman" w:hAnsi="Times New Roman" w:cs="Times New Roman"/>
        </w:rPr>
        <w:t xml:space="preserve"> </w:t>
      </w:r>
      <w:hyperlink r:id="rId73" w:history="1">
        <w:r w:rsidRPr="00020926">
          <w:rPr>
            <w:rFonts w:ascii="Times New Roman" w:hAnsi="Times New Roman" w:cs="Times New Roman"/>
          </w:rPr>
          <w:t>счете 09</w:t>
        </w:r>
      </w:hyperlink>
      <w:r w:rsidRPr="00020926">
        <w:rPr>
          <w:rFonts w:ascii="Times New Roman" w:hAnsi="Times New Roman" w:cs="Times New Roman"/>
        </w:rPr>
        <w:t xml:space="preserve"> "Запасные части к транспортным средствам, выданные взамен изношенных" (</w:t>
      </w:r>
      <w:hyperlink r:id="rId74" w:history="1">
        <w:r w:rsidRPr="00020926">
          <w:rPr>
            <w:rFonts w:ascii="Times New Roman" w:hAnsi="Times New Roman" w:cs="Times New Roman"/>
          </w:rPr>
          <w:t>п. 349</w:t>
        </w:r>
      </w:hyperlink>
      <w:r w:rsidRPr="00020926">
        <w:rPr>
          <w:rFonts w:ascii="Times New Roman" w:hAnsi="Times New Roman" w:cs="Times New Roman"/>
        </w:rPr>
        <w:t>-350 Инструкции N 157н).</w:t>
      </w:r>
      <w:proofErr w:type="gramEnd"/>
      <w:r w:rsidRPr="00020926">
        <w:rPr>
          <w:rFonts w:ascii="Times New Roman" w:hAnsi="Times New Roman" w:cs="Times New Roman"/>
        </w:rPr>
        <w:t xml:space="preserve"> Материальные ценности отражаются в учете в момент их списания в целях ремонта транспортных средств и учитываются в течение периода их эксплуатации (использования) в составе транспортного средства, с подтверждением акта установки запасных частей, </w:t>
      </w:r>
      <w:proofErr w:type="gramStart"/>
      <w:r w:rsidRPr="00020926">
        <w:rPr>
          <w:rFonts w:ascii="Times New Roman" w:hAnsi="Times New Roman" w:cs="Times New Roman"/>
        </w:rPr>
        <w:t>разработанными</w:t>
      </w:r>
      <w:proofErr w:type="gramEnd"/>
      <w:r w:rsidRPr="00020926">
        <w:rPr>
          <w:rFonts w:ascii="Times New Roman" w:hAnsi="Times New Roman" w:cs="Times New Roman"/>
        </w:rPr>
        <w:t xml:space="preserve"> самостоятельно учреждением (Приложение 5).  </w:t>
      </w:r>
      <w:r w:rsidR="006726BB">
        <w:rPr>
          <w:rFonts w:ascii="Times New Roman" w:hAnsi="Times New Roman" w:cs="Times New Roman"/>
        </w:rPr>
        <w:t>Основание: п.9 СГС «Учетная политика».</w:t>
      </w:r>
    </w:p>
    <w:p w:rsidR="008A4B2C" w:rsidRPr="00020926" w:rsidRDefault="004E7EF6" w:rsidP="008A4B2C">
      <w:pPr>
        <w:rPr>
          <w:rFonts w:ascii="Times New Roman" w:hAnsi="Times New Roman" w:cs="Times New Roman"/>
        </w:rPr>
      </w:pPr>
      <w:r w:rsidRPr="00020926">
        <w:rPr>
          <w:rFonts w:ascii="Times New Roman" w:hAnsi="Times New Roman" w:cs="Times New Roman"/>
        </w:rPr>
        <w:t>4.</w:t>
      </w:r>
      <w:r w:rsidR="003255C2">
        <w:rPr>
          <w:rFonts w:ascii="Times New Roman" w:hAnsi="Times New Roman" w:cs="Times New Roman"/>
        </w:rPr>
        <w:t>6</w:t>
      </w:r>
      <w:r w:rsidR="008A4B2C" w:rsidRPr="00020926">
        <w:rPr>
          <w:rFonts w:ascii="Times New Roman" w:hAnsi="Times New Roman" w:cs="Times New Roman"/>
        </w:rPr>
        <w:t xml:space="preserve">.  Списание автомобильных шин производится на основании решении постоянно действующей комиссии по списанию материалов, основных средств и инвентаризации </w:t>
      </w:r>
      <w:proofErr w:type="gramStart"/>
      <w:r w:rsidR="008A4B2C" w:rsidRPr="00020926">
        <w:rPr>
          <w:rFonts w:ascii="Times New Roman" w:hAnsi="Times New Roman" w:cs="Times New Roman"/>
        </w:rPr>
        <w:t xml:space="preserve">( </w:t>
      </w:r>
      <w:proofErr w:type="gramEnd"/>
      <w:r w:rsidR="008A4B2C" w:rsidRPr="00020926">
        <w:rPr>
          <w:rFonts w:ascii="Times New Roman" w:hAnsi="Times New Roman" w:cs="Times New Roman"/>
        </w:rPr>
        <w:t>Приложение №7) с приложением оправдательных документов в следующих случаях:</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1) Остаточная высота рисунка протектора шин легковых автомобилей менее 1,6 мм;</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2) у шин имеются внешние повреждения, обнажающие корд, а также расслоение каркаса, отслоение протектора и боковины;  </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3) отсутствуют болты (гайки) крепления или имеются трещины диска и ободьев колес, видимые нарушения формы и размеров крепежных отверстий;</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4) шины по размеру или допустимой нагрузке не соответствуют модели транспортного средства;</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5) на одну ось транспортного средства установлены шины различных размеров, конструкций (радиальной, диагональной, камерной, бескамерной), моделей, с различными рисунками протектора, морозостойкие и неморозостойкие, новые и восстановленные, новые и с углубленным рисунком протектора. </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6) На транспортном средстве установлены </w:t>
      </w:r>
      <w:proofErr w:type="spellStart"/>
      <w:r w:rsidRPr="00020926">
        <w:rPr>
          <w:rFonts w:ascii="Times New Roman" w:hAnsi="Times New Roman" w:cs="Times New Roman"/>
        </w:rPr>
        <w:t>ошипован</w:t>
      </w:r>
      <w:r w:rsidR="00312CB3">
        <w:rPr>
          <w:rFonts w:ascii="Times New Roman" w:hAnsi="Times New Roman" w:cs="Times New Roman"/>
        </w:rPr>
        <w:t>н</w:t>
      </w:r>
      <w:r w:rsidRPr="00020926">
        <w:rPr>
          <w:rFonts w:ascii="Times New Roman" w:hAnsi="Times New Roman" w:cs="Times New Roman"/>
        </w:rPr>
        <w:t>ые</w:t>
      </w:r>
      <w:proofErr w:type="spellEnd"/>
      <w:r w:rsidRPr="00020926">
        <w:rPr>
          <w:rFonts w:ascii="Times New Roman" w:hAnsi="Times New Roman" w:cs="Times New Roman"/>
        </w:rPr>
        <w:t xml:space="preserve"> и </w:t>
      </w:r>
      <w:proofErr w:type="spellStart"/>
      <w:r w:rsidRPr="00020926">
        <w:rPr>
          <w:rFonts w:ascii="Times New Roman" w:hAnsi="Times New Roman" w:cs="Times New Roman"/>
        </w:rPr>
        <w:t>неошипованные</w:t>
      </w:r>
      <w:proofErr w:type="spellEnd"/>
      <w:r w:rsidRPr="00020926">
        <w:rPr>
          <w:rFonts w:ascii="Times New Roman" w:hAnsi="Times New Roman" w:cs="Times New Roman"/>
        </w:rPr>
        <w:t xml:space="preserve"> шины;</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7) отсутствуют шипы на зимних автошинах.  </w:t>
      </w:r>
    </w:p>
    <w:p w:rsidR="008A4B2C" w:rsidRPr="00020926" w:rsidRDefault="004E7EF6" w:rsidP="008A4B2C">
      <w:pPr>
        <w:ind w:firstLine="709"/>
        <w:rPr>
          <w:rFonts w:ascii="Times New Roman" w:hAnsi="Times New Roman" w:cs="Times New Roman"/>
        </w:rPr>
      </w:pPr>
      <w:r w:rsidRPr="00020926">
        <w:rPr>
          <w:rFonts w:ascii="Times New Roman" w:hAnsi="Times New Roman" w:cs="Times New Roman"/>
        </w:rPr>
        <w:t>4</w:t>
      </w:r>
      <w:r w:rsidR="008A4B2C" w:rsidRPr="00020926">
        <w:rPr>
          <w:rFonts w:ascii="Times New Roman" w:hAnsi="Times New Roman" w:cs="Times New Roman"/>
        </w:rPr>
        <w:t>.</w:t>
      </w:r>
      <w:r w:rsidR="003255C2">
        <w:rPr>
          <w:rFonts w:ascii="Times New Roman" w:hAnsi="Times New Roman" w:cs="Times New Roman"/>
        </w:rPr>
        <w:t>7</w:t>
      </w:r>
      <w:r w:rsidR="008A4B2C" w:rsidRPr="00020926">
        <w:rPr>
          <w:rFonts w:ascii="Times New Roman" w:hAnsi="Times New Roman" w:cs="Times New Roman"/>
        </w:rPr>
        <w:t>. Срок службы стартерных свинцово-кислотных аккумуляторных батарей автотранспортных средств, находящихся на балансе учреждения, определяется по нормам, разработанным ФГУП «Государственный научно-исследовательский институт автомобильного транспорта» (НИИАТ) (РД-3112199-1089-02) (далее – Нормы РД-3112199-1089-02), в зависимости от годового пробега автомобиля.</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При годовом пробеге легкового автомобиля до 40000 км норма эксплуатации аккумулятора составляет 4 года, при годовом пробеге свыше 40000 км – 3 года.  </w:t>
      </w:r>
    </w:p>
    <w:p w:rsidR="008A4B2C" w:rsidRDefault="008A4B2C" w:rsidP="008A4B2C">
      <w:pPr>
        <w:rPr>
          <w:rFonts w:ascii="Times New Roman" w:hAnsi="Times New Roman" w:cs="Times New Roman"/>
        </w:rPr>
      </w:pPr>
      <w:r w:rsidRPr="00020926">
        <w:rPr>
          <w:rFonts w:ascii="Times New Roman" w:hAnsi="Times New Roman" w:cs="Times New Roman"/>
        </w:rPr>
        <w:t xml:space="preserve">Срок службы автомобильных шин определяется согласно временным нормам </w:t>
      </w:r>
      <w:r w:rsidRPr="00020926">
        <w:rPr>
          <w:rFonts w:ascii="Times New Roman" w:hAnsi="Times New Roman" w:cs="Times New Roman"/>
        </w:rPr>
        <w:lastRenderedPageBreak/>
        <w:t>эксплуатационного пробега шин автотранспортных средств РД 3112199-1085-02 ( утв</w:t>
      </w:r>
      <w:proofErr w:type="gramStart"/>
      <w:r w:rsidRPr="00020926">
        <w:rPr>
          <w:rFonts w:ascii="Times New Roman" w:hAnsi="Times New Roman" w:cs="Times New Roman"/>
        </w:rPr>
        <w:t>.М</w:t>
      </w:r>
      <w:proofErr w:type="gramEnd"/>
      <w:r w:rsidRPr="00020926">
        <w:rPr>
          <w:rFonts w:ascii="Times New Roman" w:hAnsi="Times New Roman" w:cs="Times New Roman"/>
        </w:rPr>
        <w:t xml:space="preserve">интрансом РФ 4 апреля 2002г с изменениями от 05.01.2004г) </w:t>
      </w:r>
    </w:p>
    <w:p w:rsidR="000638F1" w:rsidRPr="00020926" w:rsidRDefault="000638F1" w:rsidP="008A4B2C">
      <w:pPr>
        <w:rPr>
          <w:rFonts w:ascii="Times New Roman" w:hAnsi="Times New Roman" w:cs="Times New Roman"/>
        </w:rPr>
      </w:pPr>
    </w:p>
    <w:p w:rsidR="008A4B2C" w:rsidRPr="00020926" w:rsidRDefault="004E7EF6" w:rsidP="008A4B2C">
      <w:pPr>
        <w:pStyle w:val="ConsNormal"/>
        <w:widowControl/>
        <w:ind w:right="0" w:firstLine="708"/>
        <w:jc w:val="both"/>
        <w:rPr>
          <w:rFonts w:ascii="Times New Roman" w:hAnsi="Times New Roman" w:cs="Times New Roman"/>
          <w:sz w:val="24"/>
          <w:szCs w:val="24"/>
        </w:rPr>
      </w:pPr>
      <w:r w:rsidRPr="00020926">
        <w:rPr>
          <w:rFonts w:ascii="Times New Roman" w:hAnsi="Times New Roman" w:cs="Times New Roman"/>
          <w:sz w:val="24"/>
          <w:szCs w:val="24"/>
        </w:rPr>
        <w:t>4</w:t>
      </w:r>
      <w:r w:rsidR="008A4B2C" w:rsidRPr="00020926">
        <w:rPr>
          <w:rFonts w:ascii="Times New Roman" w:hAnsi="Times New Roman" w:cs="Times New Roman"/>
          <w:sz w:val="24"/>
          <w:szCs w:val="24"/>
        </w:rPr>
        <w:t>.</w:t>
      </w:r>
      <w:r w:rsidR="003255C2">
        <w:rPr>
          <w:rFonts w:ascii="Times New Roman" w:hAnsi="Times New Roman" w:cs="Times New Roman"/>
          <w:sz w:val="24"/>
          <w:szCs w:val="24"/>
        </w:rPr>
        <w:t>8</w:t>
      </w:r>
      <w:r w:rsidR="008A4B2C" w:rsidRPr="00020926">
        <w:rPr>
          <w:rFonts w:ascii="Times New Roman" w:hAnsi="Times New Roman" w:cs="Times New Roman"/>
          <w:sz w:val="24"/>
          <w:szCs w:val="24"/>
        </w:rPr>
        <w:t>. Списание канцелярских, хозяйственных принадлежностей,  запасных частей к офисной технике и оргтехнике, используемых для текущих нужд, ГСМ производится по ведомости выдачи материальных ценностей на нужды учреждени</w:t>
      </w:r>
      <w:proofErr w:type="gramStart"/>
      <w:r w:rsidR="008A4B2C" w:rsidRPr="00020926">
        <w:rPr>
          <w:rFonts w:ascii="Times New Roman" w:hAnsi="Times New Roman" w:cs="Times New Roman"/>
          <w:sz w:val="24"/>
          <w:szCs w:val="24"/>
        </w:rPr>
        <w:t>я(</w:t>
      </w:r>
      <w:proofErr w:type="gramEnd"/>
      <w:r w:rsidR="008A4B2C" w:rsidRPr="00020926">
        <w:rPr>
          <w:rFonts w:ascii="Times New Roman" w:hAnsi="Times New Roman" w:cs="Times New Roman"/>
          <w:sz w:val="24"/>
          <w:szCs w:val="24"/>
        </w:rPr>
        <w:t xml:space="preserve"> форма 0504210) и акте о списании материальных запасов (ф. 0504230)  утверждаемых руководителем (заместителем) по фактической стоимости. В необходимых случаях с подтверждением акта на установку запасных частей к оргтехнике </w:t>
      </w:r>
      <w:proofErr w:type="gramStart"/>
      <w:r w:rsidR="008A4B2C" w:rsidRPr="00020926">
        <w:rPr>
          <w:rFonts w:ascii="Times New Roman" w:hAnsi="Times New Roman" w:cs="Times New Roman"/>
          <w:sz w:val="24"/>
          <w:szCs w:val="24"/>
        </w:rPr>
        <w:t>разработанное</w:t>
      </w:r>
      <w:proofErr w:type="gramEnd"/>
      <w:r w:rsidR="008A4B2C" w:rsidRPr="00020926">
        <w:rPr>
          <w:rFonts w:ascii="Times New Roman" w:hAnsi="Times New Roman" w:cs="Times New Roman"/>
          <w:sz w:val="24"/>
          <w:szCs w:val="24"/>
        </w:rPr>
        <w:t xml:space="preserve"> самостоятельно учреждением. </w:t>
      </w:r>
    </w:p>
    <w:p w:rsidR="008A4B2C" w:rsidRPr="00020926" w:rsidRDefault="004E7EF6" w:rsidP="008A4B2C">
      <w:pPr>
        <w:rPr>
          <w:rFonts w:ascii="Times New Roman" w:hAnsi="Times New Roman" w:cs="Times New Roman"/>
        </w:rPr>
      </w:pPr>
      <w:r w:rsidRPr="00020926">
        <w:rPr>
          <w:rFonts w:ascii="Times New Roman" w:hAnsi="Times New Roman" w:cs="Times New Roman"/>
        </w:rPr>
        <w:t>4</w:t>
      </w:r>
      <w:r w:rsidR="003255C2">
        <w:rPr>
          <w:rFonts w:ascii="Times New Roman" w:hAnsi="Times New Roman" w:cs="Times New Roman"/>
        </w:rPr>
        <w:t>.9</w:t>
      </w:r>
      <w:r w:rsidR="008A4B2C" w:rsidRPr="00020926">
        <w:rPr>
          <w:rFonts w:ascii="Times New Roman" w:hAnsi="Times New Roman" w:cs="Times New Roman"/>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008A4B2C" w:rsidRPr="00020926">
        <w:rPr>
          <w:rFonts w:ascii="Times New Roman" w:hAnsi="Times New Roman" w:cs="Times New Roman"/>
        </w:rPr>
        <w:t>из</w:t>
      </w:r>
      <w:proofErr w:type="gramEnd"/>
      <w:r w:rsidR="008A4B2C" w:rsidRPr="00020926">
        <w:rPr>
          <w:rFonts w:ascii="Times New Roman" w:hAnsi="Times New Roman" w:cs="Times New Roman"/>
        </w:rPr>
        <w:t>:</w:t>
      </w:r>
    </w:p>
    <w:p w:rsidR="008A4B2C" w:rsidRPr="00020926" w:rsidRDefault="008A4B2C" w:rsidP="008A4B2C">
      <w:pPr>
        <w:widowControl/>
        <w:autoSpaceDE/>
        <w:autoSpaceDN/>
        <w:adjustRightInd/>
        <w:rPr>
          <w:rFonts w:ascii="Times New Roman" w:hAnsi="Times New Roman" w:cs="Times New Roman"/>
        </w:rPr>
      </w:pPr>
      <w:r w:rsidRPr="00020926">
        <w:rPr>
          <w:rFonts w:ascii="Times New Roman" w:hAnsi="Times New Roman" w:cs="Times New Roman"/>
        </w:rPr>
        <w:t>-их справедливой стоимости на дату принятия к бухгалтерскому учету, рассчитанной методом рыночных цен;</w:t>
      </w:r>
    </w:p>
    <w:p w:rsidR="008A4B2C" w:rsidRPr="00020926" w:rsidRDefault="008A4B2C" w:rsidP="008A4B2C">
      <w:pPr>
        <w:widowControl/>
        <w:autoSpaceDE/>
        <w:autoSpaceDN/>
        <w:adjustRightInd/>
        <w:rPr>
          <w:rFonts w:ascii="Times New Roman" w:hAnsi="Times New Roman" w:cs="Times New Roman"/>
        </w:rPr>
      </w:pPr>
      <w:r w:rsidRPr="00020926">
        <w:rPr>
          <w:rFonts w:ascii="Times New Roman" w:hAnsi="Times New Roman" w:cs="Times New Roman"/>
        </w:rPr>
        <w:t>-сумм, уплачиваемых  УСЗН за доставку материальных запасов, приведение их в состояние, пригодное для использования.</w:t>
      </w:r>
    </w:p>
    <w:p w:rsidR="008A4B2C" w:rsidRPr="00020926" w:rsidRDefault="008A4B2C" w:rsidP="008A4B2C">
      <w:pPr>
        <w:rPr>
          <w:rFonts w:ascii="Times New Roman" w:hAnsi="Times New Roman" w:cs="Times New Roman"/>
        </w:rPr>
      </w:pPr>
      <w:r w:rsidRPr="00020926">
        <w:rPr>
          <w:rFonts w:ascii="Times New Roman" w:hAnsi="Times New Roman" w:cs="Times New Roman"/>
        </w:rPr>
        <w:t>Основание: пункты 52–60 Стандарта «Концептуальные основы бухучета и отчетности».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4</w:t>
      </w:r>
      <w:r w:rsidRPr="00020926">
        <w:rPr>
          <w:rFonts w:ascii="Times New Roman" w:hAnsi="Times New Roman" w:cs="Times New Roman"/>
        </w:rPr>
        <w:t>.1</w:t>
      </w:r>
      <w:r w:rsidR="003255C2">
        <w:rPr>
          <w:rFonts w:ascii="Times New Roman" w:hAnsi="Times New Roman" w:cs="Times New Roman"/>
        </w:rPr>
        <w:t>0</w:t>
      </w:r>
      <w:r w:rsidRPr="00020926">
        <w:rPr>
          <w:rFonts w:ascii="Times New Roman" w:hAnsi="Times New Roman" w:cs="Times New Roman"/>
        </w:rPr>
        <w:t>.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определяет стоимость объекта.</w:t>
      </w:r>
      <w:r w:rsidRPr="00020926">
        <w:rPr>
          <w:rFonts w:ascii="Times New Roman" w:hAnsi="Times New Roman" w:cs="Times New Roman"/>
        </w:rPr>
        <w:br/>
        <w:t>Основание: пункты 52–60 Стандарта «Концептуальные основы бухучета и отчетности».</w:t>
      </w:r>
    </w:p>
    <w:p w:rsidR="008A4B2C" w:rsidRPr="00020926" w:rsidRDefault="004E7EF6"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4</w:t>
      </w:r>
      <w:r w:rsidR="008A4B2C" w:rsidRPr="00020926">
        <w:rPr>
          <w:rFonts w:ascii="Times New Roman" w:hAnsi="Times New Roman" w:cs="Times New Roman"/>
        </w:rPr>
        <w:t>.1</w:t>
      </w:r>
      <w:r w:rsidR="003255C2">
        <w:rPr>
          <w:rFonts w:ascii="Times New Roman" w:hAnsi="Times New Roman" w:cs="Times New Roman"/>
        </w:rPr>
        <w:t>1</w:t>
      </w:r>
      <w:r w:rsidR="008A4B2C" w:rsidRPr="00020926">
        <w:rPr>
          <w:rFonts w:ascii="Times New Roman" w:hAnsi="Times New Roman" w:cs="Times New Roman"/>
        </w:rPr>
        <w:t xml:space="preserve">. Данные о рыночной цене должны быть подтверждены документально: </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020926">
        <w:rPr>
          <w:rStyle w:val="fill"/>
          <w:rFonts w:ascii="Times New Roman" w:hAnsi="Times New Roman"/>
          <w:b w:val="0"/>
          <w:i w:val="0"/>
          <w:color w:val="auto"/>
        </w:rPr>
        <w:t>– справками (другими подтверждающими документами) оценщиков;</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020926">
        <w:rPr>
          <w:rStyle w:val="fill"/>
          <w:rFonts w:ascii="Times New Roman" w:hAnsi="Times New Roman"/>
          <w:b w:val="0"/>
          <w:i w:val="0"/>
          <w:color w:val="auto"/>
        </w:rPr>
        <w:t>– информацией, размещенной в СМИ, и т. д.</w:t>
      </w:r>
    </w:p>
    <w:p w:rsidR="008A4B2C"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В случаях невозможности документального подтверждения стоимость определяется экспертным путем.</w:t>
      </w:r>
    </w:p>
    <w:p w:rsidR="000638F1" w:rsidRDefault="000638F1"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4.12. По материальным запасам, предназначенным для распространения за символическую плату либо реализации, на которые в течение отчетного периода нормативно-плановая стоимость (цена) для целей распоряжения (реализации) либо цена продажи снизилась, создается резерв. Сумма резерва определяется комиссией по поступлению и выбытию активов. Резерв создается в разрезе установленных настоящей учетной политикой единиц бухгалтерского учета материальных запасов. (Основание: п.п. 8, 32 СГС «Запасы», п.9 СГС «Учетная политика»)</w:t>
      </w:r>
    </w:p>
    <w:p w:rsidR="000638F1" w:rsidRPr="00020926" w:rsidRDefault="000638F1"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4.13. Резерв под снижение стоимости материальных запасов формируется (корректируется) один раз в год – на конец отчетного года.</w:t>
      </w:r>
    </w:p>
    <w:p w:rsidR="008A4B2C" w:rsidRPr="00020926" w:rsidRDefault="008A4B2C" w:rsidP="008A4B2C">
      <w:pPr>
        <w:pStyle w:val="FORMATTEXT"/>
        <w:ind w:firstLine="568"/>
        <w:jc w:val="both"/>
        <w:rPr>
          <w:rFonts w:ascii="Times New Roman" w:hAnsi="Times New Roman" w:cs="Times New Roman"/>
          <w:sz w:val="24"/>
          <w:szCs w:val="24"/>
        </w:rPr>
      </w:pPr>
    </w:p>
    <w:p w:rsidR="008A4B2C" w:rsidRPr="00020926" w:rsidRDefault="004E7EF6" w:rsidP="008A4B2C">
      <w:pPr>
        <w:pStyle w:val="FORMATTEXT"/>
        <w:ind w:firstLine="568"/>
        <w:jc w:val="both"/>
        <w:rPr>
          <w:rFonts w:ascii="Times New Roman" w:hAnsi="Times New Roman" w:cs="Times New Roman"/>
          <w:b/>
          <w:sz w:val="24"/>
          <w:szCs w:val="24"/>
        </w:rPr>
      </w:pPr>
      <w:r w:rsidRPr="00020926">
        <w:rPr>
          <w:rFonts w:ascii="Times New Roman" w:hAnsi="Times New Roman" w:cs="Times New Roman"/>
          <w:b/>
          <w:sz w:val="24"/>
          <w:szCs w:val="24"/>
        </w:rPr>
        <w:t xml:space="preserve"> 5.</w:t>
      </w:r>
      <w:r w:rsidR="008A4B2C" w:rsidRPr="00020926">
        <w:rPr>
          <w:rFonts w:ascii="Times New Roman" w:hAnsi="Times New Roman" w:cs="Times New Roman"/>
          <w:b/>
          <w:sz w:val="24"/>
          <w:szCs w:val="24"/>
        </w:rPr>
        <w:t>  Учет расчетов по доходам</w:t>
      </w:r>
    </w:p>
    <w:p w:rsidR="008A4B2C" w:rsidRPr="00020926" w:rsidRDefault="008A4B2C" w:rsidP="008A4B2C">
      <w:pPr>
        <w:pStyle w:val="FORMATTEXT"/>
        <w:ind w:firstLine="568"/>
        <w:jc w:val="both"/>
        <w:rPr>
          <w:rFonts w:ascii="Times New Roman" w:hAnsi="Times New Roman" w:cs="Times New Roman"/>
          <w:sz w:val="24"/>
          <w:szCs w:val="24"/>
        </w:rPr>
      </w:pPr>
    </w:p>
    <w:p w:rsidR="008A4B2C" w:rsidRPr="00020926" w:rsidRDefault="004E7EF6" w:rsidP="008A4B2C">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5</w:t>
      </w:r>
      <w:r w:rsidR="008A4B2C" w:rsidRPr="00020926">
        <w:rPr>
          <w:rFonts w:ascii="Times New Roman" w:hAnsi="Times New Roman" w:cs="Times New Roman"/>
          <w:sz w:val="24"/>
          <w:szCs w:val="24"/>
        </w:rPr>
        <w:t>.1</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УСЗН осуществляет бюджетные полномочия администратора доходов бюджета. Порядок </w:t>
      </w:r>
      <w:proofErr w:type="gramStart"/>
      <w:r w:rsidR="008A4B2C" w:rsidRPr="00020926">
        <w:rPr>
          <w:rFonts w:ascii="Times New Roman" w:hAnsi="Times New Roman" w:cs="Times New Roman"/>
          <w:sz w:val="24"/>
          <w:szCs w:val="24"/>
        </w:rPr>
        <w:t>осуществления полномочий администратора доходов бюджета</w:t>
      </w:r>
      <w:proofErr w:type="gramEnd"/>
      <w:r w:rsidR="008A4B2C" w:rsidRPr="00020926">
        <w:rPr>
          <w:rFonts w:ascii="Times New Roman" w:hAnsi="Times New Roman" w:cs="Times New Roman"/>
          <w:sz w:val="24"/>
          <w:szCs w:val="24"/>
        </w:rPr>
        <w:t xml:space="preserve"> определяется в соответствии с законодательством России и нормативными документами ведомства. Перечень администрируемых доходов определяется главным администратором доходов бюджета (вышестоящим ведомством).</w:t>
      </w:r>
    </w:p>
    <w:p w:rsidR="008A4B2C" w:rsidRPr="00020926" w:rsidRDefault="004E7EF6" w:rsidP="00B33D17">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5.</w:t>
      </w:r>
      <w:r w:rsidR="002C0280">
        <w:rPr>
          <w:rFonts w:ascii="Times New Roman" w:hAnsi="Times New Roman" w:cs="Times New Roman"/>
          <w:sz w:val="24"/>
          <w:szCs w:val="24"/>
        </w:rPr>
        <w:t>2</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 </w:t>
      </w:r>
      <w:r w:rsidR="001A60D9">
        <w:rPr>
          <w:rFonts w:ascii="Times New Roman" w:hAnsi="Times New Roman" w:cs="Times New Roman"/>
          <w:sz w:val="24"/>
          <w:szCs w:val="24"/>
        </w:rPr>
        <w:t>Н</w:t>
      </w:r>
      <w:r w:rsidR="008A4B2C" w:rsidRPr="00020926">
        <w:rPr>
          <w:rFonts w:ascii="Times New Roman" w:hAnsi="Times New Roman" w:cs="Times New Roman"/>
          <w:sz w:val="24"/>
          <w:szCs w:val="24"/>
        </w:rPr>
        <w:t>ачисление доходов</w:t>
      </w:r>
      <w:r w:rsidR="00B33D17">
        <w:rPr>
          <w:rFonts w:ascii="Times New Roman" w:hAnsi="Times New Roman" w:cs="Times New Roman"/>
          <w:sz w:val="24"/>
          <w:szCs w:val="24"/>
        </w:rPr>
        <w:t xml:space="preserve"> от поступления от других бюджетов</w:t>
      </w:r>
      <w:r w:rsidR="008A4B2C" w:rsidRPr="00020926">
        <w:rPr>
          <w:rFonts w:ascii="Times New Roman" w:hAnsi="Times New Roman" w:cs="Times New Roman"/>
          <w:sz w:val="24"/>
          <w:szCs w:val="24"/>
        </w:rPr>
        <w:t xml:space="preserve"> отражаются в учете</w:t>
      </w:r>
      <w:r w:rsidR="001A60D9">
        <w:rPr>
          <w:rFonts w:ascii="Times New Roman" w:hAnsi="Times New Roman" w:cs="Times New Roman"/>
          <w:sz w:val="24"/>
          <w:szCs w:val="24"/>
        </w:rPr>
        <w:t xml:space="preserve"> ежеквартально на основании д</w:t>
      </w:r>
      <w:r w:rsidR="00D1221D">
        <w:rPr>
          <w:rFonts w:ascii="Times New Roman" w:hAnsi="Times New Roman" w:cs="Times New Roman"/>
          <w:sz w:val="24"/>
          <w:szCs w:val="24"/>
        </w:rPr>
        <w:t>анных ежеквартальной отчетности</w:t>
      </w:r>
      <w:r w:rsidR="00B33D17">
        <w:rPr>
          <w:rFonts w:ascii="Times New Roman" w:hAnsi="Times New Roman" w:cs="Times New Roman"/>
          <w:sz w:val="24"/>
          <w:szCs w:val="24"/>
        </w:rPr>
        <w:t xml:space="preserve">, доходы от оказания платных услуг, от штрафов, пеней, неустоек, по операциям с активами и прочие доходы начисляются по мере их образования. </w:t>
      </w:r>
    </w:p>
    <w:p w:rsidR="008A4B2C" w:rsidRPr="00020926" w:rsidRDefault="007C6828" w:rsidP="008A4B2C">
      <w:pPr>
        <w:rPr>
          <w:rFonts w:ascii="Times New Roman" w:hAnsi="Times New Roman" w:cs="Times New Roman"/>
          <w:b/>
          <w:bCs/>
        </w:rPr>
      </w:pPr>
      <w:bookmarkStart w:id="14" w:name="sub_10305"/>
      <w:r>
        <w:rPr>
          <w:rFonts w:ascii="Times New Roman" w:hAnsi="Times New Roman" w:cs="Times New Roman"/>
          <w:b/>
          <w:bCs/>
        </w:rPr>
        <w:t xml:space="preserve">   </w:t>
      </w:r>
      <w:r w:rsidR="004E7EF6" w:rsidRPr="00020926">
        <w:rPr>
          <w:rFonts w:ascii="Times New Roman" w:hAnsi="Times New Roman" w:cs="Times New Roman"/>
          <w:b/>
          <w:bCs/>
        </w:rPr>
        <w:t>6</w:t>
      </w:r>
      <w:r w:rsidR="008A4B2C" w:rsidRPr="00020926">
        <w:rPr>
          <w:rFonts w:ascii="Times New Roman" w:hAnsi="Times New Roman" w:cs="Times New Roman"/>
          <w:b/>
          <w:bCs/>
        </w:rPr>
        <w:t xml:space="preserve"> .Учет денежных средств и бланков строгой отчетности.</w:t>
      </w:r>
    </w:p>
    <w:p w:rsidR="008A4B2C" w:rsidRPr="00020926" w:rsidRDefault="004E7EF6"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bookmarkStart w:id="15" w:name="sub_103051"/>
      <w:bookmarkEnd w:id="14"/>
      <w:r w:rsidRPr="00020926">
        <w:rPr>
          <w:rFonts w:ascii="Times New Roman" w:hAnsi="Times New Roman" w:cs="Times New Roman"/>
        </w:rPr>
        <w:t>6</w:t>
      </w:r>
      <w:r w:rsidR="008A4B2C" w:rsidRPr="00020926">
        <w:rPr>
          <w:rFonts w:ascii="Times New Roman" w:hAnsi="Times New Roman" w:cs="Times New Roman"/>
        </w:rPr>
        <w:t>.1</w:t>
      </w:r>
      <w:proofErr w:type="gramStart"/>
      <w:r w:rsidR="008A4B2C" w:rsidRPr="00020926">
        <w:rPr>
          <w:rFonts w:ascii="Times New Roman" w:hAnsi="Times New Roman" w:cs="Times New Roman"/>
        </w:rPr>
        <w:t xml:space="preserve">  В</w:t>
      </w:r>
      <w:proofErr w:type="gramEnd"/>
      <w:r w:rsidR="008A4B2C" w:rsidRPr="00020926">
        <w:rPr>
          <w:rFonts w:ascii="Times New Roman" w:hAnsi="Times New Roman" w:cs="Times New Roman"/>
        </w:rPr>
        <w:t xml:space="preserve"> целях обеспечения контроля за денежными средствами и денежными докумен</w:t>
      </w:r>
      <w:r w:rsidR="00D1221D">
        <w:rPr>
          <w:rFonts w:ascii="Times New Roman" w:hAnsi="Times New Roman" w:cs="Times New Roman"/>
        </w:rPr>
        <w:t>тами, находящимися в кассе УСЗН</w:t>
      </w:r>
      <w:r w:rsidR="008A4B2C" w:rsidRPr="00020926">
        <w:rPr>
          <w:rFonts w:ascii="Times New Roman" w:hAnsi="Times New Roman" w:cs="Times New Roman"/>
        </w:rPr>
        <w:t>, ежеквартально, а также в случаях, предусмотренных правовыми актами, проводится ревизия кассы, которая оформляется документально.</w:t>
      </w:r>
    </w:p>
    <w:p w:rsidR="008A4B2C" w:rsidRPr="00020926" w:rsidRDefault="008A4B2C"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В случае ухода материально-ответственного лица (кассира) в отпуск, его болезни или отсутствия по иной причине составляется акт приема-передачи кассы.</w:t>
      </w:r>
    </w:p>
    <w:p w:rsidR="008A4B2C" w:rsidRPr="00020926" w:rsidRDefault="008A4B2C"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lastRenderedPageBreak/>
        <w:t>Учет операций по движению наличных денежных средств ведется в Журнале операций по счету «Касса». Учет операций с денежными документами ведется в Журнале по прочим операциям</w:t>
      </w:r>
      <w:r w:rsidR="00755175">
        <w:rPr>
          <w:rFonts w:ascii="Times New Roman" w:hAnsi="Times New Roman" w:cs="Times New Roman"/>
        </w:rPr>
        <w:t>.</w:t>
      </w:r>
    </w:p>
    <w:p w:rsidR="008A4B2C" w:rsidRPr="00020926" w:rsidRDefault="004E7EF6"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6</w:t>
      </w:r>
      <w:r w:rsidR="008A4B2C" w:rsidRPr="00020926">
        <w:rPr>
          <w:rFonts w:ascii="Times New Roman" w:hAnsi="Times New Roman" w:cs="Times New Roman"/>
        </w:rPr>
        <w:t>.</w:t>
      </w:r>
      <w:r w:rsidR="00755175">
        <w:rPr>
          <w:rFonts w:ascii="Times New Roman" w:hAnsi="Times New Roman" w:cs="Times New Roman"/>
        </w:rPr>
        <w:t>2</w:t>
      </w:r>
      <w:r w:rsidR="008A4B2C" w:rsidRPr="00020926">
        <w:rPr>
          <w:rFonts w:ascii="Times New Roman" w:hAnsi="Times New Roman" w:cs="Times New Roman"/>
        </w:rPr>
        <w:t>. В Журнале регистрации приходных и расходных кассовых документов (</w:t>
      </w:r>
      <w:hyperlink r:id="rId75" w:tooltip="Открыть документ в системе Гарант" w:history="1">
        <w:r w:rsidR="008A4B2C" w:rsidRPr="00020926">
          <w:rPr>
            <w:rFonts w:ascii="Times New Roman" w:hAnsi="Times New Roman" w:cs="Times New Roman"/>
            <w:u w:val="single"/>
          </w:rPr>
          <w:t>ф. 0310003</w:t>
        </w:r>
      </w:hyperlink>
      <w:r w:rsidR="008A4B2C" w:rsidRPr="00020926">
        <w:rPr>
          <w:rFonts w:ascii="Times New Roman" w:hAnsi="Times New Roman" w:cs="Times New Roman"/>
        </w:rPr>
        <w:t>) отдельно регистрируются приходные и расходные кассовые ордера, оформляющие операции:</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 с денежными средствами;</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 с денежными документами (ордера с записью "Фондовый").</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К денежным документам относятся: марки, конверты</w:t>
      </w:r>
    </w:p>
    <w:p w:rsidR="008A4B2C" w:rsidRPr="00020926" w:rsidRDefault="008A4B2C" w:rsidP="008A4B2C">
      <w:pPr>
        <w:rPr>
          <w:rFonts w:ascii="Times New Roman" w:hAnsi="Times New Roman" w:cs="Times New Roman"/>
        </w:rPr>
      </w:pPr>
      <w:r w:rsidRPr="00020926">
        <w:rPr>
          <w:rFonts w:ascii="Times New Roman" w:hAnsi="Times New Roman" w:cs="Times New Roman"/>
        </w:rPr>
        <w:t>Наличные денежные средства хранятся в металлическом сейфе в помещении кассы.</w:t>
      </w:r>
    </w:p>
    <w:bookmarkEnd w:id="15"/>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В соответствии с </w:t>
      </w:r>
      <w:hyperlink r:id="rId76" w:history="1">
        <w:r w:rsidRPr="00020926">
          <w:rPr>
            <w:rStyle w:val="a4"/>
            <w:rFonts w:ascii="Times New Roman" w:hAnsi="Times New Roman"/>
          </w:rPr>
          <w:t>постановлением</w:t>
        </w:r>
      </w:hyperlink>
      <w:r w:rsidRPr="00020926">
        <w:rPr>
          <w:rFonts w:ascii="Times New Roman" w:hAnsi="Times New Roman" w:cs="Times New Roman"/>
        </w:rPr>
        <w:t xml:space="preserve"> Министерства труда и социального развития Российской Федерации от 31 декабря 2002 г. N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полной материальной ответственности" с </w:t>
      </w:r>
      <w:proofErr w:type="gramStart"/>
      <w:r w:rsidRPr="00020926">
        <w:rPr>
          <w:rFonts w:ascii="Times New Roman" w:hAnsi="Times New Roman" w:cs="Times New Roman"/>
        </w:rPr>
        <w:t>бухгалтером</w:t>
      </w:r>
      <w:proofErr w:type="gramEnd"/>
      <w:r w:rsidRPr="00020926">
        <w:rPr>
          <w:rFonts w:ascii="Times New Roman" w:hAnsi="Times New Roman" w:cs="Times New Roman"/>
        </w:rPr>
        <w:t xml:space="preserve"> выполняющим обязанности кассира заключается договор о полной материальной ответственности.</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Бухгалтер</w:t>
      </w:r>
      <w:proofErr w:type="gramEnd"/>
      <w:r w:rsidRPr="00020926">
        <w:rPr>
          <w:rFonts w:ascii="Times New Roman" w:hAnsi="Times New Roman" w:cs="Times New Roman"/>
        </w:rPr>
        <w:t xml:space="preserve"> выполняющий обязанности кассира обеспечен образцами подписей лиц, уполномоченных подписывать кассовые документы, а также штампом содержащим реквизиты, подтверждающие проведение кассовой операции. </w:t>
      </w:r>
    </w:p>
    <w:p w:rsidR="008A4B2C" w:rsidRPr="00020926" w:rsidRDefault="008A4B2C" w:rsidP="008A4B2C">
      <w:pPr>
        <w:rPr>
          <w:rFonts w:ascii="Times New Roman" w:hAnsi="Times New Roman" w:cs="Times New Roman"/>
        </w:rPr>
      </w:pPr>
      <w:r w:rsidRPr="00020926">
        <w:rPr>
          <w:rFonts w:ascii="Times New Roman" w:hAnsi="Times New Roman" w:cs="Times New Roman"/>
        </w:rPr>
        <w:t>На время отсутствия кассира, временные обязанности кассира исполняет работник, с которым заключен договор о полной материальной ответственности. На период исполнения обязанностей кассира денежные средства передаются работнику, временно замещающему кассира, по акту, подписанному постоянно действующей инвентаризационной комиссией.</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Проверки фактического наличия наличных денег в кассе проводятся при инвентаризации кассы и при передаче денежных средств работнику, временно замещающему кассира.</w:t>
      </w:r>
    </w:p>
    <w:p w:rsidR="008A4B2C" w:rsidRPr="00020926" w:rsidRDefault="00755175" w:rsidP="008A4B2C">
      <w:pPr>
        <w:rPr>
          <w:rFonts w:ascii="Times New Roman" w:hAnsi="Times New Roman" w:cs="Times New Roman"/>
        </w:rPr>
      </w:pPr>
      <w:r>
        <w:rPr>
          <w:rFonts w:ascii="Times New Roman" w:hAnsi="Times New Roman" w:cs="Times New Roman"/>
        </w:rPr>
        <w:t>Лимит остатка наличных денег в кассе устанавливается отдельным приказом начальника УСЗН.</w:t>
      </w:r>
    </w:p>
    <w:p w:rsidR="008A4B2C" w:rsidRPr="00020926" w:rsidRDefault="008A4B2C" w:rsidP="008A4B2C">
      <w:pPr>
        <w:rPr>
          <w:rFonts w:ascii="Times New Roman" w:hAnsi="Times New Roman" w:cs="Times New Roman"/>
        </w:rPr>
      </w:pPr>
      <w:r w:rsidRPr="00020926">
        <w:rPr>
          <w:rFonts w:ascii="Times New Roman" w:hAnsi="Times New Roman" w:cs="Times New Roman"/>
        </w:rPr>
        <w:t>Допускается накопление наличных денег в кассе сверх установленного лимита в дни выдачи заработной платы, социальных выплат.</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Продолжительность срока выдачи указанных выплат составляет пять рабочих дней </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включая день получения наличных денег с банковского счета на указанные выплаты) Основание: указания Банка России от 11 марта 2014г № 3210-У.</w:t>
      </w:r>
    </w:p>
    <w:p w:rsidR="008A4B2C" w:rsidRPr="00020926" w:rsidRDefault="008A4B2C" w:rsidP="008A4B2C">
      <w:pPr>
        <w:rPr>
          <w:rFonts w:ascii="Times New Roman" w:hAnsi="Times New Roman" w:cs="Times New Roman"/>
        </w:rPr>
      </w:pPr>
      <w:bookmarkStart w:id="16" w:name="sub_103052"/>
      <w:r w:rsidRPr="00020926">
        <w:rPr>
          <w:rFonts w:ascii="Times New Roman" w:hAnsi="Times New Roman" w:cs="Times New Roman"/>
        </w:rPr>
        <w:t xml:space="preserve">Кассовая книга ведется автоматизированным способом. </w:t>
      </w:r>
      <w:bookmarkEnd w:id="16"/>
      <w:r w:rsidRPr="00020926">
        <w:rPr>
          <w:rFonts w:ascii="Times New Roman" w:hAnsi="Times New Roman" w:cs="Times New Roman"/>
        </w:rPr>
        <w:t>Денежные средства выдаются из кассы под отчет</w:t>
      </w:r>
      <w:r w:rsidR="00935706" w:rsidRPr="00020926">
        <w:rPr>
          <w:rFonts w:ascii="Times New Roman" w:hAnsi="Times New Roman" w:cs="Times New Roman"/>
        </w:rPr>
        <w:t xml:space="preserve"> или возмещаются</w:t>
      </w:r>
      <w:r w:rsidRPr="00020926">
        <w:rPr>
          <w:rFonts w:ascii="Times New Roman" w:hAnsi="Times New Roman" w:cs="Times New Roman"/>
        </w:rPr>
        <w:t xml:space="preserve"> на основании письменного заявления  </w:t>
      </w:r>
      <w:bookmarkStart w:id="17" w:name="sub_103053"/>
      <w:r w:rsidRPr="00020926">
        <w:rPr>
          <w:rFonts w:ascii="Times New Roman" w:hAnsi="Times New Roman" w:cs="Times New Roman"/>
        </w:rPr>
        <w:t>написанного собственноручно работником, с обоснованиями размера требуемой  суммы, с разрешающей резолюцией начальника на заявлении с указанием суммы и срока на который они выдаются.</w:t>
      </w:r>
    </w:p>
    <w:p w:rsidR="008A4B2C" w:rsidRPr="00020926" w:rsidRDefault="00935706" w:rsidP="008A4B2C">
      <w:pPr>
        <w:rPr>
          <w:rFonts w:ascii="Times New Roman" w:hAnsi="Times New Roman" w:cs="Times New Roman"/>
        </w:rPr>
      </w:pPr>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3</w:t>
      </w:r>
      <w:r w:rsidR="008A4B2C" w:rsidRPr="00020926">
        <w:rPr>
          <w:rFonts w:ascii="Times New Roman" w:hAnsi="Times New Roman" w:cs="Times New Roman"/>
        </w:rPr>
        <w:t xml:space="preserve">. Ответственность за соблюдение порядка ведения кассовых операций возлагается на начальника отдела </w:t>
      </w:r>
      <w:proofErr w:type="spellStart"/>
      <w:r w:rsidR="008A4B2C" w:rsidRPr="00020926">
        <w:rPr>
          <w:rFonts w:ascii="Times New Roman" w:hAnsi="Times New Roman" w:cs="Times New Roman"/>
        </w:rPr>
        <w:t>бух</w:t>
      </w:r>
      <w:proofErr w:type="gramStart"/>
      <w:r w:rsidR="008A4B2C" w:rsidRPr="00020926">
        <w:rPr>
          <w:rFonts w:ascii="Times New Roman" w:hAnsi="Times New Roman" w:cs="Times New Roman"/>
        </w:rPr>
        <w:t>.у</w:t>
      </w:r>
      <w:proofErr w:type="gramEnd"/>
      <w:r w:rsidR="008A4B2C" w:rsidRPr="00020926">
        <w:rPr>
          <w:rFonts w:ascii="Times New Roman" w:hAnsi="Times New Roman" w:cs="Times New Roman"/>
        </w:rPr>
        <w:t>чета</w:t>
      </w:r>
      <w:proofErr w:type="spellEnd"/>
      <w:r w:rsidR="008A4B2C" w:rsidRPr="00020926">
        <w:rPr>
          <w:rFonts w:ascii="Times New Roman" w:hAnsi="Times New Roman" w:cs="Times New Roman"/>
        </w:rPr>
        <w:t xml:space="preserve"> ,и бухгалтера выполняющего обязанности кассира.</w:t>
      </w:r>
    </w:p>
    <w:p w:rsidR="008A4B2C" w:rsidRPr="00020926" w:rsidRDefault="00935706" w:rsidP="008A4B2C">
      <w:pPr>
        <w:rPr>
          <w:rFonts w:ascii="Times New Roman" w:hAnsi="Times New Roman" w:cs="Times New Roman"/>
        </w:rPr>
      </w:pPr>
      <w:bookmarkStart w:id="18" w:name="sub_103054"/>
      <w:bookmarkEnd w:id="17"/>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4</w:t>
      </w:r>
      <w:r w:rsidR="008A4B2C" w:rsidRPr="00020926">
        <w:rPr>
          <w:rFonts w:ascii="Times New Roman" w:hAnsi="Times New Roman" w:cs="Times New Roman"/>
        </w:rPr>
        <w:t>. Бланки, содержащие в себе обязательные реквизиты - наименование, серию, номер, а также установленные законодательством Российской Федерации или внутриведомственными документами образцы, считаются бланками строгой отчетности</w:t>
      </w:r>
      <w:proofErr w:type="gramStart"/>
      <w:r w:rsidR="008A4B2C" w:rsidRPr="00020926">
        <w:rPr>
          <w:rFonts w:ascii="Times New Roman" w:hAnsi="Times New Roman" w:cs="Times New Roman"/>
        </w:rPr>
        <w:t xml:space="preserve"> .</w:t>
      </w:r>
      <w:proofErr w:type="gramEnd"/>
      <w:r w:rsidR="008A4B2C" w:rsidRPr="00020926">
        <w:rPr>
          <w:rFonts w:ascii="Times New Roman" w:hAnsi="Times New Roman" w:cs="Times New Roman"/>
        </w:rPr>
        <w:t>В УСЗН к бланкам строгой отчетности относятся:</w:t>
      </w:r>
    </w:p>
    <w:p w:rsidR="008A4B2C" w:rsidRPr="00020926" w:rsidRDefault="008A4B2C" w:rsidP="008A4B2C">
      <w:pPr>
        <w:rPr>
          <w:rFonts w:ascii="Times New Roman" w:hAnsi="Times New Roman" w:cs="Times New Roman"/>
        </w:rPr>
      </w:pPr>
      <w:r w:rsidRPr="00020926">
        <w:rPr>
          <w:rFonts w:ascii="Times New Roman" w:hAnsi="Times New Roman" w:cs="Times New Roman"/>
        </w:rPr>
        <w:t>- топливная карта ГСМ;</w:t>
      </w:r>
    </w:p>
    <w:p w:rsidR="008A4B2C" w:rsidRPr="00020926" w:rsidRDefault="008A4B2C" w:rsidP="008A4B2C">
      <w:pPr>
        <w:rPr>
          <w:rFonts w:ascii="Times New Roman" w:hAnsi="Times New Roman" w:cs="Times New Roman"/>
        </w:rPr>
      </w:pPr>
      <w:r w:rsidRPr="00020926">
        <w:rPr>
          <w:rFonts w:ascii="Times New Roman" w:hAnsi="Times New Roman" w:cs="Times New Roman"/>
        </w:rPr>
        <w:t>- дебетовая карта на получение наличных денежных средств;</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-удостоверения и </w:t>
      </w:r>
      <w:proofErr w:type="gramStart"/>
      <w:r w:rsidRPr="00020926">
        <w:rPr>
          <w:rFonts w:ascii="Times New Roman" w:hAnsi="Times New Roman" w:cs="Times New Roman"/>
        </w:rPr>
        <w:t>путевки</w:t>
      </w:r>
      <w:proofErr w:type="gramEnd"/>
      <w:r w:rsidRPr="00020926">
        <w:rPr>
          <w:rFonts w:ascii="Times New Roman" w:hAnsi="Times New Roman" w:cs="Times New Roman"/>
        </w:rPr>
        <w:t xml:space="preserve"> безвозмездно полученные из Министерства социальных отношений Челябинской области.</w:t>
      </w:r>
    </w:p>
    <w:p w:rsidR="008A4B2C" w:rsidRPr="00020926" w:rsidRDefault="00935706" w:rsidP="008A4B2C">
      <w:pPr>
        <w:rPr>
          <w:rFonts w:ascii="Times New Roman" w:hAnsi="Times New Roman" w:cs="Times New Roman"/>
        </w:rPr>
      </w:pPr>
      <w:bookmarkStart w:id="19" w:name="sub_103055"/>
      <w:bookmarkEnd w:id="18"/>
      <w:r w:rsidRPr="00020926">
        <w:rPr>
          <w:rFonts w:ascii="Times New Roman" w:hAnsi="Times New Roman" w:cs="Times New Roman"/>
        </w:rPr>
        <w:t>6.</w:t>
      </w:r>
      <w:r w:rsidR="003255C2">
        <w:rPr>
          <w:rFonts w:ascii="Times New Roman" w:hAnsi="Times New Roman" w:cs="Times New Roman"/>
        </w:rPr>
        <w:t>5</w:t>
      </w:r>
      <w:r w:rsidRPr="00020926">
        <w:rPr>
          <w:rFonts w:ascii="Times New Roman" w:hAnsi="Times New Roman" w:cs="Times New Roman"/>
        </w:rPr>
        <w:t>.</w:t>
      </w:r>
      <w:r w:rsidR="008A4B2C" w:rsidRPr="00020926">
        <w:rPr>
          <w:rFonts w:ascii="Times New Roman" w:hAnsi="Times New Roman" w:cs="Times New Roman"/>
        </w:rPr>
        <w:t xml:space="preserve"> Отражение в учете поступления бланков удостоверений и путевок производится на основании  накладных от Министерства социальных отношений ЧО.</w:t>
      </w:r>
    </w:p>
    <w:p w:rsidR="008A4B2C" w:rsidRPr="00020926" w:rsidRDefault="00935706" w:rsidP="008A4B2C">
      <w:pPr>
        <w:pStyle w:val="ac"/>
        <w:shd w:val="clear" w:color="auto" w:fill="FFFFFF"/>
        <w:jc w:val="both"/>
      </w:pPr>
      <w:bookmarkStart w:id="20" w:name="sub_103056"/>
      <w:bookmarkEnd w:id="19"/>
      <w:r w:rsidRPr="00020926">
        <w:lastRenderedPageBreak/>
        <w:t xml:space="preserve">           6.</w:t>
      </w:r>
      <w:r w:rsidR="003255C2">
        <w:t>6</w:t>
      </w:r>
      <w:r w:rsidR="008A4B2C" w:rsidRPr="00020926">
        <w:t xml:space="preserve">. </w:t>
      </w:r>
      <w:proofErr w:type="gramStart"/>
      <w:r w:rsidR="008A4B2C" w:rsidRPr="00020926">
        <w:t>Учет на за балансовом счете осуществляется в разрезе ответственных за их хранение и (или) выдачу лиц, мест хранения в условной оценке: один бланк, один рубль, а в случаях указания цены  в товарных накладных  - по стоимости приобретения бланков.</w:t>
      </w:r>
      <w:proofErr w:type="gramEnd"/>
    </w:p>
    <w:p w:rsidR="008A4B2C" w:rsidRPr="00020926" w:rsidRDefault="008A4B2C" w:rsidP="008A4B2C">
      <w:pPr>
        <w:pStyle w:val="ac"/>
        <w:shd w:val="clear" w:color="auto" w:fill="FFFFFF"/>
        <w:jc w:val="both"/>
      </w:pPr>
      <w:r w:rsidRPr="00020926">
        <w:t>Аналитический учет БСО ведется в книге учета бланков строгой отчетности (ф. 0504045) по видам, сериям и номерам. В книге указываются дата получения (выдачи), условная цена, количество и проставляется подпись получившего лица. На основании данных по приходу и расходу выводится остаток на конец периода.</w:t>
      </w:r>
    </w:p>
    <w:p w:rsidR="008A4B2C" w:rsidRPr="00020926" w:rsidRDefault="008A4B2C" w:rsidP="008A4B2C">
      <w:pPr>
        <w:pStyle w:val="ac"/>
        <w:shd w:val="clear" w:color="auto" w:fill="FFFFFF"/>
        <w:jc w:val="both"/>
      </w:pPr>
      <w:r w:rsidRPr="00020926">
        <w:t>Внутренне перемещение бланков в учреждении отражается на основании первичных документов (требование-накладная ф. 0315006) путем изменения ответственного лица и (или) места хранения.</w:t>
      </w:r>
    </w:p>
    <w:p w:rsidR="008A4B2C" w:rsidRPr="00020926" w:rsidRDefault="008A4B2C" w:rsidP="008A4B2C">
      <w:pPr>
        <w:pStyle w:val="ac"/>
        <w:shd w:val="clear" w:color="auto" w:fill="FFFFFF"/>
        <w:jc w:val="both"/>
      </w:pPr>
      <w:r w:rsidRPr="00020926">
        <w:t xml:space="preserve">Выбытие БСО производится при их выдаче, передаче иному юридическому лицу, ответственному за их оформление (выдачу), также в связи с выявлением порчи, хищения, недостачи, принятием решения об их списании (уничтожении). Выбытие бланков производится по стоимости, по которой они были приняты к учету, на основании оправдательных документов: акта приема-передачи, акта о списании бланков строгой отчетности </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на </w:t>
      </w:r>
      <w:hyperlink r:id="rId77" w:history="1">
        <w:r w:rsidRPr="00020926">
          <w:rPr>
            <w:rStyle w:val="a4"/>
            <w:rFonts w:ascii="Times New Roman" w:hAnsi="Times New Roman"/>
          </w:rPr>
          <w:t>счете 03</w:t>
        </w:r>
      </w:hyperlink>
      <w:r w:rsidRPr="00020926">
        <w:rPr>
          <w:rFonts w:ascii="Times New Roman" w:hAnsi="Times New Roman" w:cs="Times New Roman"/>
        </w:rPr>
        <w:t xml:space="preserve"> «Бланки строгой отчетности» (учитываются удостоверения для ветеранов труда, ветеранов труда Челябинской области,</w:t>
      </w:r>
      <w:r w:rsidR="00312CB3">
        <w:rPr>
          <w:rFonts w:ascii="Times New Roman" w:hAnsi="Times New Roman" w:cs="Times New Roman"/>
        </w:rPr>
        <w:t xml:space="preserve"> </w:t>
      </w:r>
      <w:r w:rsidRPr="00020926">
        <w:rPr>
          <w:rFonts w:ascii="Times New Roman" w:hAnsi="Times New Roman" w:cs="Times New Roman"/>
        </w:rPr>
        <w:t>тружеников</w:t>
      </w:r>
      <w:r w:rsidR="00312CB3">
        <w:rPr>
          <w:rFonts w:ascii="Times New Roman" w:hAnsi="Times New Roman" w:cs="Times New Roman"/>
        </w:rPr>
        <w:t xml:space="preserve"> </w:t>
      </w:r>
      <w:r w:rsidRPr="00020926">
        <w:rPr>
          <w:rFonts w:ascii="Times New Roman" w:hAnsi="Times New Roman" w:cs="Times New Roman"/>
        </w:rPr>
        <w:t>тыла,</w:t>
      </w:r>
      <w:r w:rsidR="00312CB3">
        <w:rPr>
          <w:rFonts w:ascii="Times New Roman" w:hAnsi="Times New Roman" w:cs="Times New Roman"/>
        </w:rPr>
        <w:t xml:space="preserve"> </w:t>
      </w:r>
      <w:r w:rsidRPr="00020926">
        <w:rPr>
          <w:rFonts w:ascii="Times New Roman" w:hAnsi="Times New Roman" w:cs="Times New Roman"/>
        </w:rPr>
        <w:t>ИВОВ,</w:t>
      </w:r>
      <w:r w:rsidR="00DC22AD">
        <w:rPr>
          <w:rFonts w:ascii="Times New Roman" w:hAnsi="Times New Roman" w:cs="Times New Roman"/>
        </w:rPr>
        <w:t xml:space="preserve"> </w:t>
      </w:r>
      <w:r w:rsidRPr="00020926">
        <w:rPr>
          <w:rFonts w:ascii="Times New Roman" w:hAnsi="Times New Roman" w:cs="Times New Roman"/>
        </w:rPr>
        <w:t>УВОВ,</w:t>
      </w:r>
      <w:r w:rsidR="00DC22AD">
        <w:rPr>
          <w:rFonts w:ascii="Times New Roman" w:hAnsi="Times New Roman" w:cs="Times New Roman"/>
        </w:rPr>
        <w:t xml:space="preserve"> </w:t>
      </w:r>
      <w:r w:rsidRPr="00020926">
        <w:rPr>
          <w:rFonts w:ascii="Times New Roman" w:hAnsi="Times New Roman" w:cs="Times New Roman"/>
        </w:rPr>
        <w:t>ЖПР и прочих льготных  категорий граждан</w:t>
      </w:r>
      <w:proofErr w:type="gramStart"/>
      <w:r w:rsidRPr="00020926">
        <w:rPr>
          <w:rFonts w:ascii="Times New Roman" w:hAnsi="Times New Roman" w:cs="Times New Roman"/>
        </w:rPr>
        <w:t xml:space="preserve"> )</w:t>
      </w:r>
      <w:proofErr w:type="gramEnd"/>
    </w:p>
    <w:p w:rsidR="008A4B2C" w:rsidRPr="00020926" w:rsidRDefault="008A4B2C" w:rsidP="00E741BB">
      <w:pPr>
        <w:rPr>
          <w:rFonts w:ascii="Times New Roman" w:hAnsi="Times New Roman" w:cs="Times New Roman"/>
        </w:rPr>
      </w:pPr>
      <w:r w:rsidRPr="00020926">
        <w:rPr>
          <w:rFonts w:ascii="Times New Roman" w:hAnsi="Times New Roman" w:cs="Times New Roman"/>
        </w:rPr>
        <w:t xml:space="preserve"> на счете 08 «Путевки не оплаченные»</w:t>
      </w:r>
      <w:r w:rsidR="008F2BFF">
        <w:rPr>
          <w:rFonts w:ascii="Times New Roman" w:hAnsi="Times New Roman" w:cs="Times New Roman"/>
        </w:rPr>
        <w:t xml:space="preserve"> </w:t>
      </w:r>
      <w:r w:rsidRPr="00020926">
        <w:rPr>
          <w:rFonts w:ascii="Times New Roman" w:hAnsi="Times New Roman" w:cs="Times New Roman"/>
        </w:rPr>
        <w:t>(учитываются путевки для ветеранов труда, путевки в детские оздоровительные лагеря и санатории, реабилитационные центры и т.д</w:t>
      </w:r>
      <w:r w:rsidR="00312CB3">
        <w:rPr>
          <w:rFonts w:ascii="Times New Roman" w:hAnsi="Times New Roman" w:cs="Times New Roman"/>
        </w:rPr>
        <w:t>.</w:t>
      </w:r>
      <w:r w:rsidRPr="00020926">
        <w:rPr>
          <w:rFonts w:ascii="Times New Roman" w:hAnsi="Times New Roman" w:cs="Times New Roman"/>
        </w:rPr>
        <w:t>)</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учет по счету 03 "Бланки строгой отчетности"</w:t>
      </w:r>
      <w:proofErr w:type="gramStart"/>
      <w:r w:rsidRPr="00020926">
        <w:rPr>
          <w:rFonts w:ascii="Times New Roman" w:hAnsi="Times New Roman" w:cs="Times New Roman"/>
        </w:rPr>
        <w:t>,п</w:t>
      </w:r>
      <w:proofErr w:type="gramEnd"/>
      <w:r w:rsidRPr="00020926">
        <w:rPr>
          <w:rFonts w:ascii="Times New Roman" w:hAnsi="Times New Roman" w:cs="Times New Roman"/>
        </w:rPr>
        <w:t>о счету 08 « путевки не оплаченные» ведется по каждому виду бланков и местам их хранения в Книге учета бланков строгой отчетности (</w:t>
      </w:r>
      <w:hyperlink r:id="rId78" w:history="1">
        <w:r w:rsidRPr="00020926">
          <w:rPr>
            <w:rStyle w:val="a4"/>
            <w:rFonts w:ascii="Times New Roman" w:hAnsi="Times New Roman"/>
          </w:rPr>
          <w:t>ф. 0504045</w:t>
        </w:r>
      </w:hyperlink>
      <w:r w:rsidRPr="00020926">
        <w:rPr>
          <w:rFonts w:ascii="Times New Roman" w:hAnsi="Times New Roman" w:cs="Times New Roman"/>
        </w:rPr>
        <w:t>). Книга учета бланков строгой отчетности должна быть пронумерована и сброшюрована. По бланкам строгой отчетности ежемесячно формируется оборотная ведомость.</w:t>
      </w:r>
    </w:p>
    <w:p w:rsidR="008A4B2C" w:rsidRPr="00020926" w:rsidRDefault="00935706" w:rsidP="00DC22AD">
      <w:pPr>
        <w:rPr>
          <w:rFonts w:ascii="Times New Roman" w:hAnsi="Times New Roman" w:cs="Times New Roman"/>
        </w:rPr>
      </w:pPr>
      <w:bookmarkStart w:id="21" w:name="sub_103057"/>
      <w:bookmarkEnd w:id="20"/>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7</w:t>
      </w:r>
      <w:r w:rsidR="008A4B2C" w:rsidRPr="00020926">
        <w:rPr>
          <w:rFonts w:ascii="Times New Roman" w:hAnsi="Times New Roman" w:cs="Times New Roman"/>
        </w:rPr>
        <w:t>. Перечень  ответственных</w:t>
      </w:r>
      <w:r w:rsidR="00D2474F">
        <w:rPr>
          <w:rFonts w:ascii="Times New Roman" w:hAnsi="Times New Roman" w:cs="Times New Roman"/>
        </w:rPr>
        <w:t xml:space="preserve"> лиц</w:t>
      </w:r>
      <w:r w:rsidR="008A4B2C" w:rsidRPr="00020926">
        <w:rPr>
          <w:rFonts w:ascii="Times New Roman" w:hAnsi="Times New Roman" w:cs="Times New Roman"/>
        </w:rPr>
        <w:t xml:space="preserve"> за получение, хранение и выдачу </w:t>
      </w:r>
      <w:r w:rsidR="00DC22AD">
        <w:rPr>
          <w:rFonts w:ascii="Times New Roman" w:hAnsi="Times New Roman" w:cs="Times New Roman"/>
        </w:rPr>
        <w:t>бланков приведен в приложении №8.</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 xml:space="preserve">С лицами, ответственными за получение, хранение и выдачу бланков, заключается договор о полной индивидуальной материальной ответственности по </w:t>
      </w:r>
      <w:hyperlink r:id="rId79" w:history="1">
        <w:r w:rsidRPr="00020926">
          <w:rPr>
            <w:rStyle w:val="a4"/>
            <w:rFonts w:ascii="Times New Roman" w:hAnsi="Times New Roman"/>
          </w:rPr>
          <w:t>форме</w:t>
        </w:r>
      </w:hyperlink>
      <w:r w:rsidRPr="00020926">
        <w:rPr>
          <w:rFonts w:ascii="Times New Roman" w:hAnsi="Times New Roman" w:cs="Times New Roman"/>
        </w:rPr>
        <w:t xml:space="preserve">, утвержденной </w:t>
      </w:r>
      <w:hyperlink r:id="rId80" w:history="1">
        <w:r w:rsidRPr="00020926">
          <w:rPr>
            <w:rStyle w:val="a4"/>
            <w:rFonts w:ascii="Times New Roman" w:hAnsi="Times New Roman"/>
          </w:rPr>
          <w:t>постановлением</w:t>
        </w:r>
      </w:hyperlink>
      <w:r w:rsidRPr="00020926">
        <w:rPr>
          <w:rFonts w:ascii="Times New Roman" w:hAnsi="Times New Roman" w:cs="Times New Roman"/>
        </w:rPr>
        <w:t xml:space="preserve"> Министерства труда и социального развития Российской Федерации от 31 декабря 2002 г. N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w:t>
      </w:r>
      <w:proofErr w:type="gramEnd"/>
      <w:r w:rsidRPr="00020926">
        <w:rPr>
          <w:rFonts w:ascii="Times New Roman" w:hAnsi="Times New Roman" w:cs="Times New Roman"/>
        </w:rPr>
        <w:t xml:space="preserve"> также типовых форм договоров о полной материальной ответственности".</w:t>
      </w:r>
    </w:p>
    <w:p w:rsidR="008A4B2C" w:rsidRPr="00020926" w:rsidRDefault="00935706" w:rsidP="008A4B2C">
      <w:pPr>
        <w:rPr>
          <w:rFonts w:ascii="Times New Roman" w:hAnsi="Times New Roman" w:cs="Times New Roman"/>
        </w:rPr>
      </w:pPr>
      <w:bookmarkStart w:id="22" w:name="sub_103058"/>
      <w:bookmarkEnd w:id="21"/>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8</w:t>
      </w:r>
      <w:r w:rsidR="008A4B2C" w:rsidRPr="00020926">
        <w:rPr>
          <w:rFonts w:ascii="Times New Roman" w:hAnsi="Times New Roman" w:cs="Times New Roman"/>
        </w:rPr>
        <w:t>. Хранение бланков строгой отчетности, выданных соответствующему работнику под отчет, осуществляется в специально оборудованном металлическом шкафу (сейфе) в условиях, исключающих их порчу и хищение.</w:t>
      </w:r>
    </w:p>
    <w:p w:rsidR="008A4B2C" w:rsidRPr="00020926" w:rsidRDefault="00935706" w:rsidP="008A4B2C">
      <w:pPr>
        <w:rPr>
          <w:rFonts w:ascii="Times New Roman" w:hAnsi="Times New Roman" w:cs="Times New Roman"/>
        </w:rPr>
      </w:pPr>
      <w:bookmarkStart w:id="23" w:name="sub_103059"/>
      <w:bookmarkEnd w:id="22"/>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9</w:t>
      </w:r>
      <w:r w:rsidR="008A4B2C" w:rsidRPr="00020926">
        <w:rPr>
          <w:rFonts w:ascii="Times New Roman" w:hAnsi="Times New Roman" w:cs="Times New Roman"/>
        </w:rPr>
        <w:t>. Списание испорченных бланков строгой отчетности производится по Акту о списании бланков строгой отчетности (</w:t>
      </w:r>
      <w:hyperlink r:id="rId81" w:history="1">
        <w:r w:rsidR="008A4B2C" w:rsidRPr="00020926">
          <w:rPr>
            <w:rStyle w:val="a4"/>
            <w:rFonts w:ascii="Times New Roman" w:hAnsi="Times New Roman"/>
          </w:rPr>
          <w:t>ф. 0504816</w:t>
        </w:r>
      </w:hyperlink>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который</w:t>
      </w:r>
      <w:proofErr w:type="gramEnd"/>
      <w:r w:rsidR="008A4B2C" w:rsidRPr="00020926">
        <w:rPr>
          <w:rFonts w:ascii="Times New Roman" w:hAnsi="Times New Roman" w:cs="Times New Roman"/>
        </w:rPr>
        <w:t xml:space="preserve"> подписывается членами постоянно действующей инвентаризационной комиссии и утверждается начальником УСЗН</w:t>
      </w:r>
    </w:p>
    <w:bookmarkEnd w:id="23"/>
    <w:p w:rsidR="008A4B2C" w:rsidRPr="00020926" w:rsidRDefault="008A4B2C" w:rsidP="00935706">
      <w:pPr>
        <w:rPr>
          <w:rFonts w:ascii="Times New Roman" w:hAnsi="Times New Roman" w:cs="Times New Roman"/>
        </w:rPr>
      </w:pPr>
      <w:r w:rsidRPr="00020926">
        <w:rPr>
          <w:rFonts w:ascii="Times New Roman" w:hAnsi="Times New Roman" w:cs="Times New Roman"/>
        </w:rPr>
        <w:t xml:space="preserve">Испорченные бланки уничтожаются, о чем составляется </w:t>
      </w:r>
      <w:proofErr w:type="gramStart"/>
      <w:r w:rsidRPr="00020926">
        <w:rPr>
          <w:rFonts w:ascii="Times New Roman" w:hAnsi="Times New Roman" w:cs="Times New Roman"/>
        </w:rPr>
        <w:t>Акт</w:t>
      </w:r>
      <w:proofErr w:type="gramEnd"/>
      <w:r w:rsidRPr="00020926">
        <w:rPr>
          <w:rFonts w:ascii="Times New Roman" w:hAnsi="Times New Roman" w:cs="Times New Roman"/>
        </w:rPr>
        <w:t xml:space="preserve"> об уничтожении испорченных бланков, который подписывается членами постоянно действующей инвентаризационной комиссии.</w:t>
      </w:r>
    </w:p>
    <w:p w:rsidR="008A4B2C" w:rsidRPr="00020926" w:rsidRDefault="00935706" w:rsidP="00935706">
      <w:pPr>
        <w:shd w:val="clear" w:color="auto" w:fill="FFFFFF"/>
        <w:spacing w:before="100" w:beforeAutospacing="1" w:after="100" w:afterAutospacing="1"/>
        <w:rPr>
          <w:rFonts w:ascii="Times New Roman" w:hAnsi="Times New Roman" w:cs="Times New Roman"/>
        </w:rPr>
      </w:pPr>
      <w:bookmarkStart w:id="24" w:name="sub_1030511"/>
      <w:r w:rsidRPr="00020926">
        <w:rPr>
          <w:rFonts w:ascii="Times New Roman" w:hAnsi="Times New Roman" w:cs="Times New Roman"/>
        </w:rPr>
        <w:t>6</w:t>
      </w:r>
      <w:r w:rsidR="008A4B2C" w:rsidRPr="00020926">
        <w:rPr>
          <w:rFonts w:ascii="Times New Roman" w:hAnsi="Times New Roman" w:cs="Times New Roman"/>
        </w:rPr>
        <w:t>.1</w:t>
      </w:r>
      <w:r w:rsidR="003255C2">
        <w:rPr>
          <w:rFonts w:ascii="Times New Roman" w:hAnsi="Times New Roman" w:cs="Times New Roman"/>
        </w:rPr>
        <w:t>0</w:t>
      </w:r>
      <w:r w:rsidR="008A4B2C" w:rsidRPr="00020926">
        <w:rPr>
          <w:rFonts w:ascii="Times New Roman" w:hAnsi="Times New Roman" w:cs="Times New Roman"/>
        </w:rPr>
        <w:t>.</w:t>
      </w:r>
      <w:r w:rsidR="008C1ED4" w:rsidRPr="00020926">
        <w:rPr>
          <w:rFonts w:ascii="Times New Roman" w:hAnsi="Times New Roman" w:cs="Times New Roman"/>
        </w:rPr>
        <w:t xml:space="preserve">В рамках непрерывного внутреннего </w:t>
      </w:r>
      <w:proofErr w:type="gramStart"/>
      <w:r w:rsidR="008C1ED4" w:rsidRPr="00020926">
        <w:rPr>
          <w:rFonts w:ascii="Times New Roman" w:hAnsi="Times New Roman" w:cs="Times New Roman"/>
        </w:rPr>
        <w:t>контроля за</w:t>
      </w:r>
      <w:proofErr w:type="gramEnd"/>
      <w:r w:rsidR="008C1ED4" w:rsidRPr="00020926">
        <w:rPr>
          <w:rFonts w:ascii="Times New Roman" w:hAnsi="Times New Roman" w:cs="Times New Roman"/>
        </w:rPr>
        <w:t xml:space="preserve"> учетом бланков строгой отчетности</w:t>
      </w:r>
      <w:r w:rsidR="00047BBA">
        <w:rPr>
          <w:rFonts w:ascii="Times New Roman" w:hAnsi="Times New Roman" w:cs="Times New Roman"/>
        </w:rPr>
        <w:t xml:space="preserve"> </w:t>
      </w:r>
      <w:r w:rsidR="008C1ED4" w:rsidRPr="00020926">
        <w:rPr>
          <w:rFonts w:ascii="Times New Roman" w:hAnsi="Times New Roman" w:cs="Times New Roman"/>
        </w:rPr>
        <w:t>постоянно действующей инвентаризационной комиссией  ежеквартально проводится инв</w:t>
      </w:r>
      <w:r w:rsidR="008A4B2C" w:rsidRPr="00020926">
        <w:rPr>
          <w:rFonts w:ascii="Times New Roman" w:hAnsi="Times New Roman" w:cs="Times New Roman"/>
        </w:rPr>
        <w:t>ентаризация бланков строгой отчетности</w:t>
      </w:r>
      <w:r w:rsidR="008C1ED4" w:rsidRPr="00020926">
        <w:rPr>
          <w:rFonts w:ascii="Times New Roman" w:hAnsi="Times New Roman" w:cs="Times New Roman"/>
        </w:rPr>
        <w:t>.</w:t>
      </w:r>
    </w:p>
    <w:p w:rsidR="00B16FA4" w:rsidRPr="00020926" w:rsidRDefault="00935706" w:rsidP="001F4996">
      <w:pPr>
        <w:shd w:val="clear" w:color="auto" w:fill="FFFFFF"/>
        <w:spacing w:before="100" w:beforeAutospacing="1" w:after="100" w:afterAutospacing="1"/>
        <w:jc w:val="left"/>
        <w:rPr>
          <w:rFonts w:ascii="Times New Roman" w:hAnsi="Times New Roman" w:cs="Times New Roman"/>
          <w:b/>
          <w:bCs/>
        </w:rPr>
      </w:pPr>
      <w:r w:rsidRPr="00020926">
        <w:rPr>
          <w:rFonts w:ascii="Times New Roman" w:hAnsi="Times New Roman" w:cs="Times New Roman"/>
          <w:b/>
          <w:bCs/>
        </w:rPr>
        <w:t>7</w:t>
      </w:r>
      <w:r w:rsidR="00B16FA4" w:rsidRPr="00020926">
        <w:rPr>
          <w:rFonts w:ascii="Times New Roman" w:hAnsi="Times New Roman" w:cs="Times New Roman"/>
          <w:b/>
          <w:bCs/>
        </w:rPr>
        <w:t>. Учет расчетов с подотчетными лицами</w:t>
      </w:r>
    </w:p>
    <w:p w:rsidR="00B16FA4" w:rsidRPr="00020926" w:rsidRDefault="00935706" w:rsidP="00B16FA4">
      <w:r w:rsidRPr="00020926">
        <w:rPr>
          <w:rFonts w:ascii="Times New Roman" w:hAnsi="Times New Roman" w:cs="Times New Roman"/>
        </w:rPr>
        <w:t>7</w:t>
      </w:r>
      <w:r w:rsidR="00B16FA4" w:rsidRPr="00020926">
        <w:rPr>
          <w:rFonts w:ascii="Times New Roman" w:hAnsi="Times New Roman" w:cs="Times New Roman"/>
        </w:rPr>
        <w:t>.1</w:t>
      </w:r>
      <w:r w:rsidR="00B16FA4" w:rsidRPr="00020926">
        <w:t xml:space="preserve">. Отражение в учете операций по расходам, произведенным подотчетным лицом, </w:t>
      </w:r>
      <w:r w:rsidR="00B16FA4" w:rsidRPr="00020926">
        <w:lastRenderedPageBreak/>
        <w:t>допустимо только в объеме расходов, утвержденных руководителем согласно авансовому отчету.</w:t>
      </w:r>
    </w:p>
    <w:p w:rsidR="00B16FA4" w:rsidRPr="00020926" w:rsidRDefault="00B16FA4" w:rsidP="00B16FA4">
      <w:r w:rsidRPr="00020926">
        <w:t>Дата авансового отчета не может быть ранее самой поздней даты, указанной в прилагаемых к отчету документах о произведенных расходах.</w:t>
      </w:r>
    </w:p>
    <w:p w:rsidR="00B16FA4" w:rsidRPr="00020926" w:rsidRDefault="00B16FA4" w:rsidP="00B16FA4">
      <w:r w:rsidRPr="00020926">
        <w:t xml:space="preserve">Нумерация авансовых отчетов </w:t>
      </w:r>
      <w:r w:rsidRPr="00020926">
        <w:rPr>
          <w:b/>
        </w:rPr>
        <w:t>с</w:t>
      </w:r>
      <w:r w:rsidRPr="00020926">
        <w:rPr>
          <w:rStyle w:val="a3"/>
          <w:b w:val="0"/>
          <w:bCs/>
        </w:rPr>
        <w:t>квозная по всем источникам финансового обеспечения</w:t>
      </w:r>
    </w:p>
    <w:p w:rsidR="00AD1648" w:rsidRPr="00020926" w:rsidRDefault="00935706" w:rsidP="00AD1648">
      <w:r w:rsidRPr="00020926">
        <w:t>7.</w:t>
      </w:r>
      <w:r w:rsidR="00B16FA4" w:rsidRPr="00020926">
        <w:t>2. </w:t>
      </w:r>
      <w:proofErr w:type="gramStart"/>
      <w:r w:rsidR="00B16FA4" w:rsidRPr="00020926">
        <w:t>Расчеты по выданным под отчет сотрудникам учреждения денежным средствам, а также расчеты по выплате подотчетным лицам перерасходов (</w:t>
      </w:r>
      <w:r w:rsidR="00B16FA4" w:rsidRPr="00020926">
        <w:rPr>
          <w:rFonts w:ascii="Times New Roman" w:hAnsi="Times New Roman" w:cs="Times New Roman"/>
        </w:rPr>
        <w:t>и следуя принципу единообразия бухучета</w:t>
      </w:r>
      <w:r w:rsidR="00D1221D">
        <w:rPr>
          <w:rFonts w:ascii="Times New Roman" w:hAnsi="Times New Roman" w:cs="Times New Roman"/>
        </w:rPr>
        <w:t xml:space="preserve"> (</w:t>
      </w:r>
      <w:r w:rsidR="00B16FA4" w:rsidRPr="00020926">
        <w:rPr>
          <w:rFonts w:ascii="Times New Roman" w:hAnsi="Times New Roman" w:cs="Times New Roman"/>
        </w:rPr>
        <w:t xml:space="preserve">ст.20 Закона от 6 декабря 2011г № 402-ФЗ) в </w:t>
      </w:r>
      <w:r w:rsidR="00B16FA4" w:rsidRPr="00020926">
        <w:t>том числе и в тех случаях, когда денежные средства под отчет не выдавались) подлежат учету на счете 0 208 00 000 "Расчеты с подотчетными лицами".</w:t>
      </w:r>
      <w:proofErr w:type="gramEnd"/>
    </w:p>
    <w:p w:rsidR="00AD1648" w:rsidRPr="00020926" w:rsidRDefault="00AD1648" w:rsidP="00AD1648">
      <w:pPr>
        <w:rPr>
          <w:rFonts w:ascii="Times New Roman" w:hAnsi="Times New Roman" w:cs="Times New Roman"/>
        </w:rPr>
      </w:pPr>
      <w:r w:rsidRPr="00020926">
        <w:rPr>
          <w:rFonts w:ascii="Times New Roman" w:hAnsi="Times New Roman" w:cs="Times New Roman"/>
        </w:rPr>
        <w:t>Срок предоставления авансовых отчетов по суммам, выданных в подотчет</w:t>
      </w:r>
      <w:r w:rsidR="00D1221D">
        <w:rPr>
          <w:rFonts w:ascii="Times New Roman" w:hAnsi="Times New Roman" w:cs="Times New Roman"/>
        </w:rPr>
        <w:t xml:space="preserve"> (</w:t>
      </w:r>
      <w:r w:rsidRPr="00020926">
        <w:rPr>
          <w:rFonts w:ascii="Times New Roman" w:hAnsi="Times New Roman" w:cs="Times New Roman"/>
        </w:rPr>
        <w:t xml:space="preserve">за исключение сумм выданных, в связи с командировкой)- </w:t>
      </w:r>
      <w:r w:rsidR="00047BBA">
        <w:rPr>
          <w:rFonts w:ascii="Times New Roman" w:hAnsi="Times New Roman" w:cs="Times New Roman"/>
        </w:rPr>
        <w:t>1</w:t>
      </w:r>
      <w:r w:rsidRPr="00020926">
        <w:rPr>
          <w:rFonts w:ascii="Times New Roman" w:hAnsi="Times New Roman" w:cs="Times New Roman"/>
        </w:rPr>
        <w:t>0 календарных дней</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Основание: пункт 26 постановления Правительства РФ от 13 октября 2008г № 749.Для расчетов с подотчетными лицами применяется </w:t>
      </w:r>
      <w:hyperlink r:id="rId82" w:history="1">
        <w:r w:rsidRPr="00020926">
          <w:rPr>
            <w:rStyle w:val="a4"/>
            <w:rFonts w:ascii="Times New Roman" w:hAnsi="Times New Roman"/>
          </w:rPr>
          <w:t>форма 0504</w:t>
        </w:r>
      </w:hyperlink>
      <w:r w:rsidRPr="00020926">
        <w:rPr>
          <w:rFonts w:ascii="Times New Roman" w:hAnsi="Times New Roman" w:cs="Times New Roman"/>
          <w:b/>
        </w:rPr>
        <w:t>505</w:t>
      </w:r>
      <w:r w:rsidRPr="00020926">
        <w:rPr>
          <w:rFonts w:ascii="Times New Roman" w:hAnsi="Times New Roman" w:cs="Times New Roman"/>
        </w:rPr>
        <w:t xml:space="preserve"> "Авансовый отчет". </w:t>
      </w:r>
    </w:p>
    <w:p w:rsidR="00AD1648" w:rsidRPr="00020926" w:rsidRDefault="00AD1648" w:rsidP="00AD1648">
      <w:pPr>
        <w:rPr>
          <w:rFonts w:ascii="Times New Roman" w:hAnsi="Times New Roman" w:cs="Times New Roman"/>
        </w:rPr>
      </w:pPr>
      <w:r w:rsidRPr="00020926">
        <w:rPr>
          <w:rFonts w:ascii="Times New Roman" w:hAnsi="Times New Roman" w:cs="Times New Roman"/>
        </w:rPr>
        <w:t xml:space="preserve">Сотрудники УСЗН могут использовать личные денежные средства для приобретения товаров( услуг)  </w:t>
      </w:r>
      <w:r w:rsidRPr="00020926">
        <w:rPr>
          <w:rFonts w:ascii="Times New Roman" w:hAnsi="Times New Roman" w:cs="Times New Roman"/>
          <w:shd w:val="clear" w:color="auto" w:fill="FFFFFF"/>
        </w:rPr>
        <w:t xml:space="preserve"> при условии, что они необходимы для нужд учреждения,</w:t>
      </w:r>
      <w:r w:rsidRPr="00020926">
        <w:rPr>
          <w:rFonts w:ascii="Times New Roman" w:hAnsi="Times New Roman" w:cs="Times New Roman"/>
        </w:rPr>
        <w:t xml:space="preserve"> с  последующим возмещением расходов в течени</w:t>
      </w:r>
      <w:proofErr w:type="gramStart"/>
      <w:r w:rsidRPr="00020926">
        <w:rPr>
          <w:rFonts w:ascii="Times New Roman" w:hAnsi="Times New Roman" w:cs="Times New Roman"/>
        </w:rPr>
        <w:t>и</w:t>
      </w:r>
      <w:proofErr w:type="gramEnd"/>
      <w:r w:rsidRPr="00020926">
        <w:rPr>
          <w:rFonts w:ascii="Times New Roman" w:hAnsi="Times New Roman" w:cs="Times New Roman"/>
        </w:rPr>
        <w:t xml:space="preserve"> 30-ти рабочих дней с даты предоставления подтверждающих документов. </w:t>
      </w:r>
    </w:p>
    <w:p w:rsidR="00B16FA4" w:rsidRPr="00020926" w:rsidRDefault="00D276E5" w:rsidP="00B16FA4">
      <w:r w:rsidRPr="00020926">
        <w:t>Согласно нормам трудового законодательства</w:t>
      </w:r>
      <w:proofErr w:type="gramStart"/>
      <w:r w:rsidRPr="00020926">
        <w:t>,п</w:t>
      </w:r>
      <w:proofErr w:type="gramEnd"/>
      <w:r w:rsidRPr="00020926">
        <w:t>ри использовании работником с согласия и ведома работодателя в интересах учреждения личного имущества</w:t>
      </w:r>
      <w:r w:rsidR="00047BBA">
        <w:t xml:space="preserve"> </w:t>
      </w:r>
      <w:r w:rsidRPr="00020926">
        <w:t>работнику производится возмещение расходов работника связанного с использованием актива. В случае когда сотрудник использовал свои личные денежные средства на оплату услуг, приобретение товаров, но</w:t>
      </w:r>
      <w:r w:rsidR="00047BBA">
        <w:t xml:space="preserve"> </w:t>
      </w:r>
      <w:r w:rsidRPr="00020926">
        <w:t>при этом не получил предварительно аванс на это, работодатель возмещает понесенные им расходы.</w:t>
      </w:r>
    </w:p>
    <w:p w:rsidR="001A0FA1" w:rsidRPr="00020926" w:rsidRDefault="00A168D0" w:rsidP="001A0FA1">
      <w:r w:rsidRPr="00020926">
        <w:t xml:space="preserve">Поскольку при покупке товара, оплате услуг за собственные средства для рабочих целей сотрудник , можно сказать выступает от имени </w:t>
      </w:r>
      <w:r w:rsidR="001A0FA1" w:rsidRPr="00020926">
        <w:t>организации</w:t>
      </w:r>
      <w:r w:rsidRPr="00020926">
        <w:t>, и любой факт хозяйственной жизни должен быть подтвержден первичным учетным документом то в соответствии сч.3 ст.9 Закона № 402-ФЗ и п.1 ст</w:t>
      </w:r>
      <w:r w:rsidR="001A0FA1" w:rsidRPr="00020926">
        <w:t>183 ГК РФ необходимо составить документы, которыми будет закреплено, что организация одобрила такую сделку</w:t>
      </w:r>
      <w:proofErr w:type="gramStart"/>
      <w:r w:rsidR="001A0FA1" w:rsidRPr="00020926">
        <w:t>.Т</w:t>
      </w:r>
      <w:proofErr w:type="gramEnd"/>
      <w:r w:rsidR="001A0FA1" w:rsidRPr="00020926">
        <w:t>акими документами для возмещения сотруднику в УСЗН будут являться следующие документы:</w:t>
      </w:r>
    </w:p>
    <w:p w:rsidR="002B7885" w:rsidRPr="00020926" w:rsidRDefault="001A0FA1" w:rsidP="001A0FA1">
      <w:r w:rsidRPr="00020926">
        <w:t>-заявление сотрудника о возмещении расходов, одобренное руководителем</w:t>
      </w:r>
    </w:p>
    <w:p w:rsidR="00AD1648" w:rsidRPr="00020926" w:rsidRDefault="001A0FA1" w:rsidP="001A0FA1">
      <w:pPr>
        <w:ind w:firstLine="0"/>
      </w:pPr>
      <w:r w:rsidRPr="00020926">
        <w:t xml:space="preserve">         -отчет о произведенных расходах</w:t>
      </w:r>
      <w:r w:rsidR="00D1221D">
        <w:t xml:space="preserve"> (</w:t>
      </w:r>
      <w:r w:rsidRPr="00020926">
        <w:t>за основу отчета применяется форма авансового отчета</w:t>
      </w:r>
      <w:r w:rsidR="00AD1648" w:rsidRPr="00020926">
        <w:t xml:space="preserve"> 0504505</w:t>
      </w:r>
      <w:r w:rsidRPr="00020926">
        <w:t>) с приложен</w:t>
      </w:r>
      <w:r w:rsidR="00D1221D">
        <w:t>ием оправдательных документов (</w:t>
      </w:r>
      <w:r w:rsidRPr="00020926">
        <w:t>чеки, квитанции, товарные накладные и т.д.)</w:t>
      </w:r>
    </w:p>
    <w:p w:rsidR="001A0FA1" w:rsidRPr="00020926" w:rsidRDefault="00AD1648" w:rsidP="001A0FA1">
      <w:pPr>
        <w:ind w:firstLine="0"/>
      </w:pPr>
      <w:r w:rsidRPr="00020926">
        <w:t>Утверждение руководителем авансовых отчетов в части сумм несанкционированных перерасходов по закупкам, произведенным подотчетным лицом, допустимо только в пределах свободных лимитов бюджетных обязательств (прав на принятие обязательств) на год, в котором планируется погашение кредиторской задолженности перед подотчетным лицом</w:t>
      </w:r>
    </w:p>
    <w:p w:rsidR="00B16FA4" w:rsidRPr="00020926" w:rsidRDefault="00B16FA4" w:rsidP="00B16FA4">
      <w:r w:rsidRPr="00020926">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B16FA4" w:rsidRPr="00020926" w:rsidRDefault="00B16FA4" w:rsidP="00B16FA4">
      <w:pPr>
        <w:pStyle w:val="a9"/>
        <w:rPr>
          <w:sz w:val="24"/>
          <w:szCs w:val="24"/>
        </w:rPr>
      </w:pPr>
      <w:r w:rsidRPr="00020926">
        <w:rPr>
          <w:sz w:val="24"/>
          <w:szCs w:val="24"/>
        </w:rPr>
        <w:t xml:space="preserve">(Основание: </w:t>
      </w:r>
      <w:hyperlink r:id="rId83" w:history="1">
        <w:r w:rsidRPr="00020926">
          <w:rPr>
            <w:rStyle w:val="a4"/>
            <w:rFonts w:cs="Times New Roman CYR"/>
            <w:sz w:val="24"/>
            <w:szCs w:val="24"/>
          </w:rPr>
          <w:t>п.п. 212</w:t>
        </w:r>
      </w:hyperlink>
      <w:r w:rsidRPr="00020926">
        <w:rPr>
          <w:sz w:val="24"/>
          <w:szCs w:val="24"/>
        </w:rPr>
        <w:t xml:space="preserve">, </w:t>
      </w:r>
      <w:hyperlink r:id="rId84" w:history="1">
        <w:r w:rsidRPr="00020926">
          <w:rPr>
            <w:rStyle w:val="a4"/>
            <w:rFonts w:cs="Times New Roman CYR"/>
            <w:sz w:val="24"/>
            <w:szCs w:val="24"/>
          </w:rPr>
          <w:t>213</w:t>
        </w:r>
      </w:hyperlink>
      <w:r w:rsidRPr="00020926">
        <w:rPr>
          <w:sz w:val="24"/>
          <w:szCs w:val="24"/>
        </w:rPr>
        <w:t xml:space="preserve">, </w:t>
      </w:r>
      <w:hyperlink r:id="rId85" w:history="1">
        <w:r w:rsidRPr="00020926">
          <w:rPr>
            <w:rStyle w:val="a4"/>
            <w:rFonts w:cs="Times New Roman CYR"/>
            <w:sz w:val="24"/>
            <w:szCs w:val="24"/>
          </w:rPr>
          <w:t>216</w:t>
        </w:r>
      </w:hyperlink>
      <w:r w:rsidRPr="00020926">
        <w:rPr>
          <w:sz w:val="24"/>
          <w:szCs w:val="24"/>
        </w:rPr>
        <w:t xml:space="preserve"> Инструкции N 157н)</w:t>
      </w:r>
    </w:p>
    <w:p w:rsidR="00B16FA4" w:rsidRPr="00020926" w:rsidRDefault="00B16FA4" w:rsidP="00B16FA4"/>
    <w:p w:rsidR="00B16FA4" w:rsidRPr="00020926" w:rsidRDefault="00935706" w:rsidP="00B16FA4">
      <w:r w:rsidRPr="00020926">
        <w:t>7</w:t>
      </w:r>
      <w:r w:rsidR="00B16FA4" w:rsidRPr="00020926">
        <w:t>.3. На счете 208 00 "Расчеты с подотчетными лицами" подлежат отражению, только расчеты с работниками учреждения. Расчеты с физическими лицами в рамках гражданско-правовых договоров учитываются на счете 206 00 "Расчеты по выданным авансам".</w:t>
      </w:r>
    </w:p>
    <w:p w:rsidR="00B16FA4" w:rsidRPr="00020926" w:rsidRDefault="00B16FA4" w:rsidP="00B16FA4"/>
    <w:p w:rsidR="00B16FA4" w:rsidRPr="00020926" w:rsidRDefault="009A5C2C" w:rsidP="00B16FA4">
      <w:pPr>
        <w:rPr>
          <w:rFonts w:ascii="Times New Roman" w:hAnsi="Times New Roman" w:cs="Times New Roman"/>
        </w:rPr>
      </w:pPr>
      <w:r>
        <w:rPr>
          <w:rFonts w:ascii="Times New Roman" w:hAnsi="Times New Roman" w:cs="Times New Roman"/>
        </w:rPr>
        <w:t xml:space="preserve">При направлении сотрудников УСЗН в служебные командировки на территории России расходы на них возмещаются в соответствии с постановлением Правительства от 02.10.2002г№ 729. По возвращении из командировки сотрудники </w:t>
      </w:r>
      <w:proofErr w:type="gramStart"/>
      <w:r>
        <w:rPr>
          <w:rFonts w:ascii="Times New Roman" w:hAnsi="Times New Roman" w:cs="Times New Roman"/>
        </w:rPr>
        <w:t>предоставляют авансовые отчеты</w:t>
      </w:r>
      <w:proofErr w:type="gramEnd"/>
      <w:r>
        <w:rPr>
          <w:rFonts w:ascii="Times New Roman" w:hAnsi="Times New Roman" w:cs="Times New Roman"/>
        </w:rPr>
        <w:t xml:space="preserve"> об израсходованных суммах в течени</w:t>
      </w:r>
      <w:r w:rsidR="00D1221D">
        <w:rPr>
          <w:rFonts w:ascii="Times New Roman" w:hAnsi="Times New Roman" w:cs="Times New Roman"/>
        </w:rPr>
        <w:t>е</w:t>
      </w:r>
      <w:r>
        <w:rPr>
          <w:rFonts w:ascii="Times New Roman" w:hAnsi="Times New Roman" w:cs="Times New Roman"/>
        </w:rPr>
        <w:t xml:space="preserve"> трех рабочих дней. Основание пункт 26 постановления Правительства от 13.10.2008г № 749</w:t>
      </w:r>
      <w:r w:rsidR="00B16FA4" w:rsidRPr="00020926">
        <w:rPr>
          <w:rFonts w:ascii="Times New Roman" w:hAnsi="Times New Roman" w:cs="Times New Roman"/>
        </w:rPr>
        <w:t xml:space="preserve"> </w:t>
      </w:r>
    </w:p>
    <w:p w:rsidR="00B16FA4" w:rsidRDefault="00B16FA4" w:rsidP="00B16FA4">
      <w:pPr>
        <w:rPr>
          <w:rFonts w:ascii="Times New Roman" w:hAnsi="Times New Roman" w:cs="Times New Roman"/>
        </w:rPr>
      </w:pPr>
      <w:r w:rsidRPr="00020926">
        <w:rPr>
          <w:rFonts w:ascii="Times New Roman" w:hAnsi="Times New Roman" w:cs="Times New Roman"/>
        </w:rPr>
        <w:t xml:space="preserve">Основанием для выплаты подотчетному лицу перерасхода по авансовому отчету или внесения в кассу неиспользованного аванса служит авансовый отчет, утвержденный </w:t>
      </w:r>
      <w:r w:rsidRPr="00020926">
        <w:rPr>
          <w:rFonts w:ascii="Times New Roman" w:hAnsi="Times New Roman" w:cs="Times New Roman"/>
        </w:rPr>
        <w:lastRenderedPageBreak/>
        <w:t xml:space="preserve">начальником. </w:t>
      </w:r>
    </w:p>
    <w:p w:rsidR="00047BBA" w:rsidRDefault="00047BBA" w:rsidP="003255C2">
      <w:pPr>
        <w:rPr>
          <w:rFonts w:ascii="Times New Roman" w:hAnsi="Times New Roman" w:cs="Times New Roman"/>
        </w:rPr>
      </w:pPr>
      <w:r>
        <w:rPr>
          <w:rFonts w:ascii="Times New Roman" w:hAnsi="Times New Roman" w:cs="Times New Roman"/>
        </w:rPr>
        <w:t>7.4</w:t>
      </w:r>
      <w:r w:rsidR="009A5C2C">
        <w:rPr>
          <w:rFonts w:ascii="Times New Roman" w:hAnsi="Times New Roman" w:cs="Times New Roman"/>
        </w:rPr>
        <w:t xml:space="preserve"> </w:t>
      </w:r>
      <w:r>
        <w:rPr>
          <w:rFonts w:ascii="Times New Roman" w:hAnsi="Times New Roman" w:cs="Times New Roman"/>
        </w:rPr>
        <w:t>Предельная сумма выдачи денежных средств под отчет</w:t>
      </w:r>
      <w:r w:rsidR="00D1221D">
        <w:rPr>
          <w:rFonts w:ascii="Times New Roman" w:hAnsi="Times New Roman" w:cs="Times New Roman"/>
        </w:rPr>
        <w:t xml:space="preserve"> (</w:t>
      </w:r>
      <w:r>
        <w:rPr>
          <w:rFonts w:ascii="Times New Roman" w:hAnsi="Times New Roman" w:cs="Times New Roman"/>
        </w:rPr>
        <w:t>за исключением расходов на командировки) устанавливается в размере 20000</w:t>
      </w:r>
      <w:proofErr w:type="gramStart"/>
      <w:r>
        <w:rPr>
          <w:rFonts w:ascii="Times New Roman" w:hAnsi="Times New Roman" w:cs="Times New Roman"/>
        </w:rPr>
        <w:t xml:space="preserve">( </w:t>
      </w:r>
      <w:proofErr w:type="gramEnd"/>
      <w:r>
        <w:rPr>
          <w:rFonts w:ascii="Times New Roman" w:hAnsi="Times New Roman" w:cs="Times New Roman"/>
        </w:rPr>
        <w:t>двадцать тысяч) руб.</w:t>
      </w:r>
      <w:r w:rsidR="00D1221D">
        <w:rPr>
          <w:rFonts w:ascii="Times New Roman" w:hAnsi="Times New Roman" w:cs="Times New Roman"/>
        </w:rPr>
        <w:t xml:space="preserve"> </w:t>
      </w:r>
      <w:r>
        <w:rPr>
          <w:rFonts w:ascii="Times New Roman" w:hAnsi="Times New Roman" w:cs="Times New Roman"/>
        </w:rPr>
        <w:t>На основании распоряжения руководителя в исключительных случаях сумма может быть увеличена</w:t>
      </w:r>
      <w:r w:rsidR="00D1221D">
        <w:rPr>
          <w:rFonts w:ascii="Times New Roman" w:hAnsi="Times New Roman" w:cs="Times New Roman"/>
        </w:rPr>
        <w:t xml:space="preserve"> (</w:t>
      </w:r>
      <w:r>
        <w:rPr>
          <w:rFonts w:ascii="Times New Roman" w:hAnsi="Times New Roman" w:cs="Times New Roman"/>
        </w:rPr>
        <w:t>но не более лимита расчетов наличными средствами между юридическими лицами) в соответствии с указаниями Банка России.</w:t>
      </w:r>
      <w:r w:rsidR="009A5C2C">
        <w:rPr>
          <w:rFonts w:ascii="Times New Roman" w:hAnsi="Times New Roman" w:cs="Times New Roman"/>
        </w:rPr>
        <w:t xml:space="preserve"> </w:t>
      </w:r>
      <w:r>
        <w:rPr>
          <w:rFonts w:ascii="Times New Roman" w:hAnsi="Times New Roman" w:cs="Times New Roman"/>
        </w:rPr>
        <w:t>Основание пункт 6 указания Банка России от 07.10.2013г № 3073-У</w:t>
      </w:r>
    </w:p>
    <w:p w:rsidR="00B16FA4" w:rsidRPr="00020926" w:rsidRDefault="00935706" w:rsidP="003255C2">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7</w:t>
      </w:r>
      <w:r w:rsidR="00B16FA4" w:rsidRPr="00020926">
        <w:rPr>
          <w:rFonts w:ascii="Times New Roman" w:hAnsi="Times New Roman" w:cs="Times New Roman"/>
        </w:rPr>
        <w:t>.</w:t>
      </w:r>
      <w:r w:rsidR="003255C2">
        <w:rPr>
          <w:rFonts w:ascii="Times New Roman" w:hAnsi="Times New Roman" w:cs="Times New Roman"/>
        </w:rPr>
        <w:t>5</w:t>
      </w:r>
      <w:r w:rsidRPr="00020926">
        <w:rPr>
          <w:rFonts w:ascii="Times New Roman" w:hAnsi="Times New Roman" w:cs="Times New Roman"/>
        </w:rPr>
        <w:t>.</w:t>
      </w:r>
      <w:r w:rsidR="00B16FA4" w:rsidRPr="00020926">
        <w:rPr>
          <w:rFonts w:ascii="Times New Roman" w:hAnsi="Times New Roman" w:cs="Times New Roman"/>
        </w:rPr>
        <w:t xml:space="preserve"> Денежные средства и денежные документы выдаются под отчет только  на основании заявления подотчетного лица (далее - Заявление) с разрешительной надписью руководителя.</w:t>
      </w:r>
      <w:r w:rsidR="00D1221D">
        <w:rPr>
          <w:rFonts w:ascii="Times New Roman" w:hAnsi="Times New Roman" w:cs="Times New Roman"/>
        </w:rPr>
        <w:t xml:space="preserve"> </w:t>
      </w:r>
      <w:r w:rsidR="00B16FA4" w:rsidRPr="00020926">
        <w:rPr>
          <w:rFonts w:ascii="Times New Roman" w:hAnsi="Times New Roman" w:cs="Times New Roman"/>
        </w:rPr>
        <w:t>Выдача под отчет денежных средств осуществляется только при отсутствии задолженности по ранее выданным под отчет денежным средствам, по которым наступил срок предоставления Авансового отчета (п. 214 Инструкции N 157н).</w:t>
      </w:r>
      <w:r w:rsidR="00D1221D">
        <w:rPr>
          <w:rFonts w:ascii="Times New Roman" w:hAnsi="Times New Roman" w:cs="Times New Roman"/>
        </w:rPr>
        <w:t xml:space="preserve"> </w:t>
      </w:r>
      <w:r w:rsidR="00B16FA4" w:rsidRPr="00020926">
        <w:rPr>
          <w:rFonts w:ascii="Times New Roman" w:hAnsi="Times New Roman" w:cs="Times New Roman"/>
        </w:rPr>
        <w:t>Наличие у подотчетного лица неиспользованных денежных документов не является основанием для отказа этому лицу в выдаче под отчет денежных средств.</w:t>
      </w:r>
    </w:p>
    <w:p w:rsidR="00B16FA4" w:rsidRPr="00020926" w:rsidRDefault="00935706" w:rsidP="00B16FA4">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7</w:t>
      </w:r>
      <w:r w:rsidR="00B16FA4" w:rsidRPr="00020926">
        <w:rPr>
          <w:rFonts w:ascii="Times New Roman" w:hAnsi="Times New Roman" w:cs="Times New Roman"/>
        </w:rPr>
        <w:t>.</w:t>
      </w:r>
      <w:r w:rsidR="003255C2">
        <w:rPr>
          <w:rFonts w:ascii="Times New Roman" w:hAnsi="Times New Roman" w:cs="Times New Roman"/>
        </w:rPr>
        <w:t>6</w:t>
      </w:r>
      <w:r w:rsidRPr="00020926">
        <w:rPr>
          <w:rFonts w:ascii="Times New Roman" w:hAnsi="Times New Roman" w:cs="Times New Roman"/>
        </w:rPr>
        <w:t>.</w:t>
      </w:r>
      <w:r w:rsidR="00B16FA4" w:rsidRPr="00020926">
        <w:rPr>
          <w:rFonts w:ascii="Times New Roman" w:hAnsi="Times New Roman" w:cs="Times New Roman"/>
        </w:rPr>
        <w:t xml:space="preserve"> Денежные документы могут быть выданы под отчет только при условии представления отчета об использовании ранее выданных денежных документов соответствующего вида. Наличие у подотчетного лица неиспользованных подотчетных денежных средств не является основанием для отказа этому лицу в выдаче под отчет денежных документов. Выдача под отчет денежных документов в объемах, превышающих дневную потребность, допускается только при наличии у сотрудника условий для их хранения. </w:t>
      </w:r>
    </w:p>
    <w:p w:rsidR="00B16FA4" w:rsidRPr="00020926" w:rsidRDefault="00B16FA4" w:rsidP="00B16FA4">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Распоряжение руководителя о выдаче денежных средств (денежных документов) под отчет оформляется как разрешительная надпись на Заявлении сотрудника о выдаче денежных средств (денежных документов) под отчет</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Выдача денежных средств под отчет</w:t>
      </w:r>
      <w:r w:rsidR="00AD1648" w:rsidRPr="00020926">
        <w:rPr>
          <w:rFonts w:ascii="Times New Roman" w:hAnsi="Times New Roman" w:cs="Times New Roman"/>
          <w:sz w:val="24"/>
          <w:szCs w:val="24"/>
        </w:rPr>
        <w:t xml:space="preserve">, а также возмещение расходов сотруднику без выдачи </w:t>
      </w:r>
      <w:proofErr w:type="gramStart"/>
      <w:r w:rsidR="00AD1648" w:rsidRPr="00020926">
        <w:rPr>
          <w:rFonts w:ascii="Times New Roman" w:hAnsi="Times New Roman" w:cs="Times New Roman"/>
          <w:sz w:val="24"/>
          <w:szCs w:val="24"/>
        </w:rPr>
        <w:t>в</w:t>
      </w:r>
      <w:proofErr w:type="gramEnd"/>
      <w:r w:rsidR="00AD1648" w:rsidRPr="00020926">
        <w:rPr>
          <w:rFonts w:ascii="Times New Roman" w:hAnsi="Times New Roman" w:cs="Times New Roman"/>
          <w:sz w:val="24"/>
          <w:szCs w:val="24"/>
        </w:rPr>
        <w:t xml:space="preserve"> под отчет </w:t>
      </w:r>
      <w:r w:rsidRPr="00020926">
        <w:rPr>
          <w:rFonts w:ascii="Times New Roman" w:hAnsi="Times New Roman" w:cs="Times New Roman"/>
          <w:sz w:val="24"/>
          <w:szCs w:val="24"/>
        </w:rPr>
        <w:t>производится путем:</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 выдачи из кассы. При этом выплаты подотчетных сумм сотрудникам производятся в течение трех рабочих дней, включая день получения денег в банке;</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 перечисления на зарплатную карту материально ответственного лица.</w:t>
      </w:r>
    </w:p>
    <w:p w:rsidR="00B16FA4" w:rsidRPr="00020926" w:rsidRDefault="00B16FA4" w:rsidP="00B16FA4">
      <w:pPr>
        <w:rPr>
          <w:rFonts w:ascii="Times New Roman" w:hAnsi="Times New Roman" w:cs="Times New Roman"/>
        </w:rPr>
      </w:pPr>
      <w:r w:rsidRPr="00020926">
        <w:rPr>
          <w:rFonts w:ascii="Times New Roman" w:hAnsi="Times New Roman" w:cs="Times New Roman"/>
        </w:rPr>
        <w:t>УСЗН</w:t>
      </w:r>
      <w:r w:rsidRPr="00020926">
        <w:rPr>
          <w:rFonts w:ascii="Times New Roman" w:hAnsi="Times New Roman" w:cs="Times New Roman"/>
          <w:shd w:val="clear" w:color="auto" w:fill="FFFFFF"/>
        </w:rPr>
        <w:t xml:space="preserve"> вправе применять самостоятельно разработанную форму авансового отчета, предусмотрев в ней иные способы выдачи денег, а не только наличными.</w:t>
      </w:r>
    </w:p>
    <w:p w:rsidR="00B16FA4" w:rsidRDefault="00B16FA4" w:rsidP="00935706">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При выдаче под отчет денежных средств (денежных документов)</w:t>
      </w:r>
      <w:r w:rsidR="00AD1648" w:rsidRPr="00020926">
        <w:rPr>
          <w:rFonts w:ascii="Times New Roman" w:hAnsi="Times New Roman" w:cs="Times New Roman"/>
        </w:rPr>
        <w:t xml:space="preserve">, а также при возмещении расходов без предварительной выдачи в подотчет </w:t>
      </w:r>
      <w:r w:rsidRPr="00020926">
        <w:rPr>
          <w:rFonts w:ascii="Times New Roman" w:hAnsi="Times New Roman" w:cs="Times New Roman"/>
        </w:rPr>
        <w:t xml:space="preserve"> в Расходном кассовом ордере приводится ссылка на соответствующее Заявление. Само заявление подлежит приобщению к отчету кассира. В конце финансового года срок, на который денежные средства выдаются под отчет, устанавливается таким образом, чтобы обязанность по предоставлению авансового отчета возникла не </w:t>
      </w:r>
      <w:r w:rsidR="00935706" w:rsidRPr="00020926">
        <w:rPr>
          <w:rFonts w:ascii="Times New Roman" w:hAnsi="Times New Roman" w:cs="Times New Roman"/>
        </w:rPr>
        <w:t>позднее 28 декабря текущего года.</w:t>
      </w:r>
    </w:p>
    <w:p w:rsidR="009A5C2C" w:rsidRPr="009A5C2C" w:rsidRDefault="003255C2" w:rsidP="009A5C2C">
      <w:pPr>
        <w:rPr>
          <w:rFonts w:ascii="Times New Roman" w:hAnsi="Times New Roman" w:cs="Times New Roman"/>
        </w:rPr>
      </w:pPr>
      <w:r>
        <w:rPr>
          <w:rFonts w:ascii="Times New Roman" w:hAnsi="Times New Roman" w:cs="Times New Roman"/>
        </w:rPr>
        <w:t>7</w:t>
      </w:r>
      <w:r w:rsidR="009A5C2C" w:rsidRPr="009A5C2C">
        <w:rPr>
          <w:rFonts w:ascii="Times New Roman" w:hAnsi="Times New Roman" w:cs="Times New Roman"/>
        </w:rPr>
        <w:t>.</w:t>
      </w:r>
      <w:r>
        <w:rPr>
          <w:rFonts w:ascii="Times New Roman" w:hAnsi="Times New Roman" w:cs="Times New Roman"/>
        </w:rPr>
        <w:t>7.</w:t>
      </w:r>
      <w:r w:rsidR="009A5C2C" w:rsidRPr="009A5C2C">
        <w:rPr>
          <w:rFonts w:ascii="Times New Roman" w:hAnsi="Times New Roman" w:cs="Times New Roman"/>
        </w:rPr>
        <w:t xml:space="preserve"> Срок действия доверенности на получение товарно-материальных ценностей установлен в 10 календарных дней.</w:t>
      </w:r>
    </w:p>
    <w:p w:rsidR="009A5C2C" w:rsidRPr="009A5C2C" w:rsidRDefault="009A5C2C" w:rsidP="009A5C2C">
      <w:pPr>
        <w:rPr>
          <w:rFonts w:ascii="Times New Roman" w:hAnsi="Times New Roman" w:cs="Times New Roman"/>
        </w:rPr>
      </w:pPr>
      <w:r w:rsidRPr="009A5C2C">
        <w:rPr>
          <w:rFonts w:ascii="Times New Roman" w:hAnsi="Times New Roman" w:cs="Times New Roman"/>
        </w:rPr>
        <w:t>Доверенность на получение товарно-материальных ценностей оформляется на сотрудника, в должностных обязанностях которого закреплено осуществление соответствующих действий или по письменному распоряжению руководителя.</w:t>
      </w:r>
    </w:p>
    <w:p w:rsidR="009A5C2C" w:rsidRDefault="009A5C2C" w:rsidP="009A5C2C">
      <w:pPr>
        <w:rPr>
          <w:rFonts w:ascii="Times New Roman" w:hAnsi="Times New Roman" w:cs="Times New Roman"/>
        </w:rPr>
      </w:pPr>
      <w:r w:rsidRPr="009A5C2C">
        <w:rPr>
          <w:rFonts w:ascii="Times New Roman" w:hAnsi="Times New Roman" w:cs="Times New Roman"/>
        </w:rPr>
        <w:t>Утвердить право подписи доверенности на получение товарно-материальных ценностей могут</w:t>
      </w:r>
      <w:r w:rsidR="00D1221D">
        <w:rPr>
          <w:rFonts w:ascii="Times New Roman" w:hAnsi="Times New Roman" w:cs="Times New Roman"/>
        </w:rPr>
        <w:t xml:space="preserve"> (начальник УСЗН</w:t>
      </w:r>
      <w:r w:rsidRPr="009A5C2C">
        <w:rPr>
          <w:rFonts w:ascii="Times New Roman" w:hAnsi="Times New Roman" w:cs="Times New Roman"/>
        </w:rPr>
        <w:t>, заместитель начальника УСЗН, начальник отдела бухгалтерского учета, старший бухгалтер)</w:t>
      </w:r>
    </w:p>
    <w:p w:rsidR="00E36FF2" w:rsidRDefault="00E36FF2" w:rsidP="009A5C2C">
      <w:pPr>
        <w:rPr>
          <w:rFonts w:ascii="Times New Roman" w:hAnsi="Times New Roman" w:cs="Times New Roman"/>
        </w:rPr>
      </w:pPr>
    </w:p>
    <w:p w:rsidR="00E36FF2" w:rsidRDefault="00E36FF2" w:rsidP="009A5C2C">
      <w:pPr>
        <w:rPr>
          <w:rFonts w:ascii="Times New Roman" w:hAnsi="Times New Roman" w:cs="Times New Roman"/>
          <w:b/>
        </w:rPr>
      </w:pPr>
      <w:r w:rsidRPr="00E36FF2">
        <w:rPr>
          <w:rFonts w:ascii="Times New Roman" w:hAnsi="Times New Roman" w:cs="Times New Roman"/>
          <w:b/>
        </w:rPr>
        <w:t xml:space="preserve">8. </w:t>
      </w:r>
      <w:r>
        <w:rPr>
          <w:rFonts w:ascii="Times New Roman" w:hAnsi="Times New Roman" w:cs="Times New Roman"/>
          <w:b/>
        </w:rPr>
        <w:t>Р</w:t>
      </w:r>
      <w:r w:rsidRPr="00E36FF2">
        <w:rPr>
          <w:rFonts w:ascii="Times New Roman" w:hAnsi="Times New Roman" w:cs="Times New Roman"/>
          <w:b/>
        </w:rPr>
        <w:t>асчеты с дебиторами</w:t>
      </w:r>
    </w:p>
    <w:p w:rsidR="00E36FF2" w:rsidRDefault="00E36FF2" w:rsidP="009A5C2C">
      <w:pPr>
        <w:rPr>
          <w:rFonts w:ascii="Times New Roman" w:hAnsi="Times New Roman" w:cs="Times New Roman"/>
        </w:rPr>
      </w:pPr>
      <w:r w:rsidRPr="00E36FF2">
        <w:rPr>
          <w:rFonts w:ascii="Times New Roman" w:hAnsi="Times New Roman" w:cs="Times New Roman"/>
        </w:rPr>
        <w:t>8.1</w:t>
      </w:r>
      <w:r w:rsidR="003B3C7B" w:rsidRPr="003B3C7B">
        <w:rPr>
          <w:rFonts w:ascii="Times New Roman" w:hAnsi="Times New Roman" w:cs="Times New Roman"/>
        </w:rPr>
        <w:t>.</w:t>
      </w:r>
      <w:r w:rsidRPr="00E36FF2">
        <w:rPr>
          <w:rFonts w:ascii="Times New Roman" w:hAnsi="Times New Roman" w:cs="Times New Roman"/>
        </w:rPr>
        <w:t xml:space="preserve"> УСЗН администрирует поступления в бюджет на счет КБК 1.210.02.000 по правилам, установленным главным администратором доходов бюджета.</w:t>
      </w:r>
    </w:p>
    <w:p w:rsidR="00D1221D" w:rsidRPr="00E36FF2" w:rsidRDefault="00D1221D" w:rsidP="009A5C2C">
      <w:pPr>
        <w:rPr>
          <w:rFonts w:ascii="Times New Roman" w:hAnsi="Times New Roman" w:cs="Times New Roman"/>
        </w:rPr>
      </w:pPr>
    </w:p>
    <w:p w:rsidR="009A5C2C" w:rsidRPr="00F52D1C" w:rsidRDefault="00E36FF2" w:rsidP="00935706">
      <w:pPr>
        <w:shd w:val="clear" w:color="auto" w:fill="FFFFFF"/>
        <w:spacing w:before="100" w:beforeAutospacing="1" w:after="100" w:afterAutospacing="1"/>
        <w:rPr>
          <w:rFonts w:ascii="Times New Roman" w:hAnsi="Times New Roman" w:cs="Times New Roman"/>
          <w:b/>
        </w:rPr>
      </w:pPr>
      <w:r>
        <w:rPr>
          <w:rFonts w:ascii="Times New Roman" w:hAnsi="Times New Roman" w:cs="Times New Roman"/>
        </w:rPr>
        <w:lastRenderedPageBreak/>
        <w:t xml:space="preserve"> </w:t>
      </w:r>
      <w:r w:rsidRPr="00F52D1C">
        <w:rPr>
          <w:rFonts w:ascii="Times New Roman" w:hAnsi="Times New Roman" w:cs="Times New Roman"/>
          <w:b/>
        </w:rPr>
        <w:t>9</w:t>
      </w:r>
      <w:r w:rsidR="003B3C7B" w:rsidRPr="003B3C7B">
        <w:rPr>
          <w:rFonts w:ascii="Times New Roman" w:hAnsi="Times New Roman" w:cs="Times New Roman"/>
          <w:b/>
        </w:rPr>
        <w:t>.</w:t>
      </w:r>
      <w:r w:rsidRPr="00F52D1C">
        <w:rPr>
          <w:rFonts w:ascii="Times New Roman" w:hAnsi="Times New Roman" w:cs="Times New Roman"/>
          <w:b/>
        </w:rPr>
        <w:t xml:space="preserve"> Расчеты по обязательствам</w:t>
      </w:r>
    </w:p>
    <w:p w:rsidR="00E36FF2" w:rsidRDefault="00C861CE"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9.1.  К счету КБК 1.302.26.000 « Расчеты по прочим работам, услугам» </w:t>
      </w:r>
      <w:r w:rsidR="00840350">
        <w:rPr>
          <w:rFonts w:ascii="Times New Roman" w:hAnsi="Times New Roman" w:cs="Times New Roman"/>
        </w:rPr>
        <w:t>применяются дополнительные аналитические коды:</w:t>
      </w:r>
    </w:p>
    <w:p w:rsidR="00840350" w:rsidRDefault="00840350"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 Вознаграждение приемным родителям</w:t>
      </w:r>
      <w:r w:rsidR="00C91776">
        <w:rPr>
          <w:rFonts w:ascii="Times New Roman" w:hAnsi="Times New Roman" w:cs="Times New Roman"/>
        </w:rPr>
        <w:t>"</w:t>
      </w:r>
      <w:r>
        <w:rPr>
          <w:rFonts w:ascii="Times New Roman" w:hAnsi="Times New Roman" w:cs="Times New Roman"/>
        </w:rPr>
        <w:t>(1.302.26.1000)</w:t>
      </w:r>
    </w:p>
    <w:p w:rsidR="00D2474F" w:rsidRDefault="00D2474F"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2</w:t>
      </w:r>
      <w:r w:rsidR="00B805B8">
        <w:rPr>
          <w:rFonts w:ascii="Times New Roman" w:hAnsi="Times New Roman" w:cs="Times New Roman"/>
        </w:rPr>
        <w:t xml:space="preserve"> </w:t>
      </w:r>
      <w:r>
        <w:rPr>
          <w:rFonts w:ascii="Times New Roman" w:hAnsi="Times New Roman" w:cs="Times New Roman"/>
        </w:rPr>
        <w:t>-</w:t>
      </w:r>
      <w:r w:rsidR="00C91776">
        <w:rPr>
          <w:rFonts w:ascii="Times New Roman" w:hAnsi="Times New Roman" w:cs="Times New Roman"/>
        </w:rPr>
        <w:t>"</w:t>
      </w:r>
      <w:r>
        <w:rPr>
          <w:rFonts w:ascii="Times New Roman" w:hAnsi="Times New Roman" w:cs="Times New Roman"/>
        </w:rPr>
        <w:t xml:space="preserve">Услуги банка по зачислению </w:t>
      </w:r>
      <w:r w:rsidR="00C91776">
        <w:rPr>
          <w:rFonts w:ascii="Times New Roman" w:hAnsi="Times New Roman" w:cs="Times New Roman"/>
        </w:rPr>
        <w:t>всех социальных выплат и пособий"</w:t>
      </w:r>
      <w:r>
        <w:rPr>
          <w:rFonts w:ascii="Times New Roman" w:hAnsi="Times New Roman" w:cs="Times New Roman"/>
        </w:rPr>
        <w:t>(1.302.26.2000)</w:t>
      </w:r>
    </w:p>
    <w:p w:rsidR="00D2474F" w:rsidRDefault="00D2474F"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w:t>
      </w:r>
      <w:r w:rsidR="00B805B8">
        <w:rPr>
          <w:rFonts w:ascii="Times New Roman" w:hAnsi="Times New Roman" w:cs="Times New Roman"/>
        </w:rPr>
        <w:t xml:space="preserve"> -</w:t>
      </w:r>
      <w:r w:rsidR="00C91776">
        <w:rPr>
          <w:rFonts w:ascii="Times New Roman" w:hAnsi="Times New Roman" w:cs="Times New Roman"/>
        </w:rPr>
        <w:t>"О</w:t>
      </w:r>
      <w:r>
        <w:rPr>
          <w:rFonts w:ascii="Times New Roman" w:hAnsi="Times New Roman" w:cs="Times New Roman"/>
        </w:rPr>
        <w:t>плата труда по гражданско-правовым договорам</w:t>
      </w:r>
      <w:r w:rsidR="00C91776">
        <w:rPr>
          <w:rFonts w:ascii="Times New Roman" w:hAnsi="Times New Roman" w:cs="Times New Roman"/>
        </w:rPr>
        <w:t>"</w:t>
      </w:r>
      <w:r w:rsidR="00D1221D">
        <w:rPr>
          <w:rFonts w:ascii="Times New Roman" w:hAnsi="Times New Roman" w:cs="Times New Roman"/>
        </w:rPr>
        <w:t xml:space="preserve"> (</w:t>
      </w:r>
      <w:r>
        <w:rPr>
          <w:rFonts w:ascii="Times New Roman" w:hAnsi="Times New Roman" w:cs="Times New Roman"/>
        </w:rPr>
        <w:t>1.302.26.3000)</w:t>
      </w:r>
    </w:p>
    <w:p w:rsidR="00D2474F" w:rsidRDefault="00D2474F"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1.302.25.000 « Расчеты по </w:t>
      </w:r>
      <w:r w:rsidR="00C91776">
        <w:rPr>
          <w:rFonts w:ascii="Times New Roman" w:hAnsi="Times New Roman" w:cs="Times New Roman"/>
        </w:rPr>
        <w:t>р</w:t>
      </w:r>
      <w:r>
        <w:rPr>
          <w:rFonts w:ascii="Times New Roman" w:hAnsi="Times New Roman" w:cs="Times New Roman"/>
        </w:rPr>
        <w:t>аботам, услугам</w:t>
      </w:r>
      <w:r w:rsidR="00C91776">
        <w:rPr>
          <w:rFonts w:ascii="Times New Roman" w:hAnsi="Times New Roman" w:cs="Times New Roman"/>
        </w:rPr>
        <w:t xml:space="preserve"> по содержанию имущества</w:t>
      </w:r>
      <w:r>
        <w:rPr>
          <w:rFonts w:ascii="Times New Roman" w:hAnsi="Times New Roman" w:cs="Times New Roman"/>
        </w:rPr>
        <w:t>» применяются дополнительные аналитические коды:</w:t>
      </w:r>
    </w:p>
    <w:p w:rsidR="00D2474F" w:rsidRDefault="00B805B8"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1-"О</w:t>
      </w:r>
      <w:r w:rsidR="00D2474F">
        <w:rPr>
          <w:rFonts w:ascii="Times New Roman" w:hAnsi="Times New Roman" w:cs="Times New Roman"/>
        </w:rPr>
        <w:t>плата труда по гражданско-правовым договорам</w:t>
      </w:r>
      <w:r>
        <w:rPr>
          <w:rFonts w:ascii="Times New Roman" w:hAnsi="Times New Roman" w:cs="Times New Roman"/>
        </w:rPr>
        <w:t>"</w:t>
      </w:r>
      <w:r w:rsidR="00D1221D">
        <w:rPr>
          <w:rFonts w:ascii="Times New Roman" w:hAnsi="Times New Roman" w:cs="Times New Roman"/>
        </w:rPr>
        <w:t xml:space="preserve"> (</w:t>
      </w:r>
      <w:r w:rsidR="00D2474F">
        <w:rPr>
          <w:rFonts w:ascii="Times New Roman" w:hAnsi="Times New Roman" w:cs="Times New Roman"/>
        </w:rPr>
        <w:t>1.302.25.1000)</w:t>
      </w:r>
    </w:p>
    <w:p w:rsidR="00D2474F" w:rsidRDefault="00D2474F"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1.302.62.000 « Расчеты по </w:t>
      </w:r>
      <w:r w:rsidR="00B805B8">
        <w:rPr>
          <w:rFonts w:ascii="Times New Roman" w:hAnsi="Times New Roman" w:cs="Times New Roman"/>
        </w:rPr>
        <w:t>пособиям по социальной помощи населению"</w:t>
      </w:r>
      <w:r>
        <w:rPr>
          <w:rFonts w:ascii="Times New Roman" w:hAnsi="Times New Roman" w:cs="Times New Roman"/>
        </w:rPr>
        <w:t>» применяются дополнительные аналитические коды:</w:t>
      </w:r>
    </w:p>
    <w:p w:rsidR="00D2474F" w:rsidRDefault="00B805B8"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w:t>
      </w:r>
      <w:r w:rsidR="00D2474F">
        <w:rPr>
          <w:rFonts w:ascii="Times New Roman" w:hAnsi="Times New Roman" w:cs="Times New Roman"/>
        </w:rPr>
        <w:t>Начисление единовре</w:t>
      </w:r>
      <w:r w:rsidR="00C91776">
        <w:rPr>
          <w:rFonts w:ascii="Times New Roman" w:hAnsi="Times New Roman" w:cs="Times New Roman"/>
        </w:rPr>
        <w:t>менного соц</w:t>
      </w:r>
      <w:proofErr w:type="gramStart"/>
      <w:r w:rsidR="00C91776">
        <w:rPr>
          <w:rFonts w:ascii="Times New Roman" w:hAnsi="Times New Roman" w:cs="Times New Roman"/>
        </w:rPr>
        <w:t>.п</w:t>
      </w:r>
      <w:proofErr w:type="gramEnd"/>
      <w:r w:rsidR="00C91776">
        <w:rPr>
          <w:rFonts w:ascii="Times New Roman" w:hAnsi="Times New Roman" w:cs="Times New Roman"/>
        </w:rPr>
        <w:t>особия гражданам</w:t>
      </w:r>
      <w:r>
        <w:rPr>
          <w:rFonts w:ascii="Times New Roman" w:hAnsi="Times New Roman" w:cs="Times New Roman"/>
        </w:rPr>
        <w:t xml:space="preserve"> по РАР"</w:t>
      </w:r>
      <w:r w:rsidR="00C91776">
        <w:rPr>
          <w:rFonts w:ascii="Times New Roman" w:hAnsi="Times New Roman" w:cs="Times New Roman"/>
        </w:rPr>
        <w:t xml:space="preserve">  </w:t>
      </w:r>
      <w:r w:rsidR="00D1221D">
        <w:rPr>
          <w:rFonts w:ascii="Times New Roman" w:hAnsi="Times New Roman" w:cs="Times New Roman"/>
        </w:rPr>
        <w:t>(</w:t>
      </w:r>
      <w:r w:rsidR="00D2474F">
        <w:rPr>
          <w:rFonts w:ascii="Times New Roman" w:hAnsi="Times New Roman" w:cs="Times New Roman"/>
        </w:rPr>
        <w:t>1.302.62.1000)</w:t>
      </w:r>
    </w:p>
    <w:p w:rsidR="00C91776" w:rsidRDefault="00C91776" w:rsidP="00C9177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К счету КБК 1.302.21.000 « Расчеты по  услугам</w:t>
      </w:r>
      <w:r w:rsidR="00B805B8">
        <w:rPr>
          <w:rFonts w:ascii="Times New Roman" w:hAnsi="Times New Roman" w:cs="Times New Roman"/>
        </w:rPr>
        <w:t xml:space="preserve"> связи</w:t>
      </w:r>
      <w:r>
        <w:rPr>
          <w:rFonts w:ascii="Times New Roman" w:hAnsi="Times New Roman" w:cs="Times New Roman"/>
        </w:rPr>
        <w:t>» применяются дополнительные аналитические коды:</w:t>
      </w:r>
    </w:p>
    <w:p w:rsidR="00C91776" w:rsidRDefault="00D1221D" w:rsidP="00C9177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1-"Расчеты по услугам связи (</w:t>
      </w:r>
      <w:r w:rsidR="00B805B8">
        <w:rPr>
          <w:rFonts w:ascii="Times New Roman" w:hAnsi="Times New Roman" w:cs="Times New Roman"/>
        </w:rPr>
        <w:t>денежные документы: марки, конверты)"</w:t>
      </w:r>
      <w:r>
        <w:rPr>
          <w:rFonts w:ascii="Times New Roman" w:hAnsi="Times New Roman" w:cs="Times New Roman"/>
        </w:rPr>
        <w:t xml:space="preserve">  (</w:t>
      </w:r>
      <w:r w:rsidR="00C91776">
        <w:rPr>
          <w:rFonts w:ascii="Times New Roman" w:hAnsi="Times New Roman" w:cs="Times New Roman"/>
        </w:rPr>
        <w:t>1.302.21.1000)</w:t>
      </w:r>
    </w:p>
    <w:p w:rsidR="00B805B8" w:rsidRDefault="00B805B8"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1.208.21.000 « Расчеты с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/о лицами по  услугам связи» применяются дополнительные аналитические коды:</w:t>
      </w:r>
    </w:p>
    <w:p w:rsidR="00B805B8" w:rsidRDefault="00B805B8"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1-"Расчеты с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/о лицами по услугам связи ( денежны</w:t>
      </w:r>
      <w:r w:rsidR="00D1221D">
        <w:rPr>
          <w:rFonts w:ascii="Times New Roman" w:hAnsi="Times New Roman" w:cs="Times New Roman"/>
        </w:rPr>
        <w:t>е документы: марки, конверты)" (</w:t>
      </w:r>
      <w:r>
        <w:rPr>
          <w:rFonts w:ascii="Times New Roman" w:hAnsi="Times New Roman" w:cs="Times New Roman"/>
        </w:rPr>
        <w:t>1.208.21.1000)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К счету КБК 1.303.05.000 « Расчеты по прочим платежам в бюджет» применяются дополнительные аналитические коды:</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 Государственная пошлина»</w:t>
      </w:r>
      <w:r w:rsidR="00D1221D">
        <w:rPr>
          <w:rFonts w:ascii="Times New Roman" w:hAnsi="Times New Roman" w:cs="Times New Roman"/>
        </w:rPr>
        <w:t xml:space="preserve"> (</w:t>
      </w:r>
      <w:r>
        <w:rPr>
          <w:rFonts w:ascii="Times New Roman" w:hAnsi="Times New Roman" w:cs="Times New Roman"/>
        </w:rPr>
        <w:t>КБК 1.303.15.000);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2-«Транспортный налог»</w:t>
      </w:r>
      <w:r w:rsidR="00D1221D">
        <w:rPr>
          <w:rFonts w:ascii="Times New Roman" w:hAnsi="Times New Roman" w:cs="Times New Roman"/>
        </w:rPr>
        <w:t xml:space="preserve"> (</w:t>
      </w:r>
      <w:r>
        <w:rPr>
          <w:rFonts w:ascii="Times New Roman" w:hAnsi="Times New Roman" w:cs="Times New Roman"/>
        </w:rPr>
        <w:t>КБК 1.303.25.000);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 Налог по экологии»</w:t>
      </w:r>
      <w:r w:rsidR="00D1221D">
        <w:rPr>
          <w:rFonts w:ascii="Times New Roman" w:hAnsi="Times New Roman" w:cs="Times New Roman"/>
        </w:rPr>
        <w:t xml:space="preserve"> (</w:t>
      </w:r>
      <w:r>
        <w:rPr>
          <w:rFonts w:ascii="Times New Roman" w:hAnsi="Times New Roman" w:cs="Times New Roman"/>
        </w:rPr>
        <w:t>КБК 1.303.35.000);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4-« Пени, штрафы, </w:t>
      </w:r>
      <w:r w:rsidR="00D1221D">
        <w:rPr>
          <w:rFonts w:ascii="Times New Roman" w:hAnsi="Times New Roman" w:cs="Times New Roman"/>
        </w:rPr>
        <w:t>санкции по налоговым платежам» (</w:t>
      </w:r>
      <w:r>
        <w:rPr>
          <w:rFonts w:ascii="Times New Roman" w:hAnsi="Times New Roman" w:cs="Times New Roman"/>
        </w:rPr>
        <w:t>КБК 1.303.45.000);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5-« Административные штрафы</w:t>
      </w:r>
      <w:r w:rsidR="00D1221D">
        <w:rPr>
          <w:rFonts w:ascii="Times New Roman" w:hAnsi="Times New Roman" w:cs="Times New Roman"/>
        </w:rPr>
        <w:t>, штрафы ГИБДД» (</w:t>
      </w:r>
      <w:r w:rsidR="00303599">
        <w:rPr>
          <w:rFonts w:ascii="Times New Roman" w:hAnsi="Times New Roman" w:cs="Times New Roman"/>
        </w:rPr>
        <w:t>КБК 1.303.55.000)</w:t>
      </w:r>
    </w:p>
    <w:p w:rsidR="005665CF" w:rsidRPr="005665CF" w:rsidRDefault="005665CF" w:rsidP="00B805B8">
      <w:pPr>
        <w:rPr>
          <w:rFonts w:ascii="Times New Roman" w:hAnsi="Times New Roman" w:cs="Times New Roman"/>
        </w:rPr>
      </w:pPr>
      <w:r>
        <w:rPr>
          <w:rFonts w:ascii="Times New Roman" w:hAnsi="Times New Roman" w:cs="Times New Roman"/>
        </w:rPr>
        <w:t>9</w:t>
      </w:r>
      <w:r w:rsidR="00B805B8" w:rsidRPr="005665CF">
        <w:rPr>
          <w:rFonts w:ascii="Times New Roman" w:hAnsi="Times New Roman" w:cs="Times New Roman"/>
        </w:rPr>
        <w:t>.</w:t>
      </w:r>
      <w:r>
        <w:rPr>
          <w:rFonts w:ascii="Times New Roman" w:hAnsi="Times New Roman" w:cs="Times New Roman"/>
        </w:rPr>
        <w:t>2</w:t>
      </w:r>
      <w:r w:rsidR="00B805B8" w:rsidRPr="005665CF">
        <w:rPr>
          <w:rFonts w:ascii="Times New Roman" w:hAnsi="Times New Roman" w:cs="Times New Roman"/>
        </w:rPr>
        <w:t xml:space="preserve"> Аналитический учет начисленных и выданных социальных выплат гражданам в разрезе физических лиц, учет текущей задолженности перед гражданами  по выплате социальных пособий и компенсаций в разрезе физических лиц, ведется в отделах УСЗН в компетенцию которых входит начисление и выплата социальных пособий.</w:t>
      </w:r>
    </w:p>
    <w:p w:rsidR="00B805B8" w:rsidRPr="005665CF" w:rsidRDefault="00B805B8" w:rsidP="00B805B8">
      <w:pPr>
        <w:rPr>
          <w:rFonts w:ascii="Times New Roman" w:hAnsi="Times New Roman" w:cs="Times New Roman"/>
        </w:rPr>
      </w:pPr>
      <w:r w:rsidRPr="005665CF">
        <w:rPr>
          <w:rFonts w:ascii="Times New Roman" w:hAnsi="Times New Roman" w:cs="Times New Roman"/>
        </w:rPr>
        <w:t xml:space="preserve"> </w:t>
      </w:r>
      <w:r w:rsidR="005665CF" w:rsidRPr="005665CF">
        <w:rPr>
          <w:rFonts w:ascii="Times New Roman" w:hAnsi="Times New Roman" w:cs="Times New Roman"/>
        </w:rPr>
        <w:t>В</w:t>
      </w:r>
      <w:r w:rsidRPr="005665CF">
        <w:rPr>
          <w:rFonts w:ascii="Times New Roman" w:hAnsi="Times New Roman" w:cs="Times New Roman"/>
        </w:rPr>
        <w:t xml:space="preserve"> бюджетном учете  и бюджетной отчетности</w:t>
      </w:r>
      <w:r w:rsidR="00F52D1C">
        <w:rPr>
          <w:rFonts w:ascii="Times New Roman" w:hAnsi="Times New Roman" w:cs="Times New Roman"/>
        </w:rPr>
        <w:t xml:space="preserve"> УСЗН</w:t>
      </w:r>
      <w:r w:rsidRPr="005665CF">
        <w:rPr>
          <w:rFonts w:ascii="Times New Roman" w:hAnsi="Times New Roman" w:cs="Times New Roman"/>
        </w:rPr>
        <w:t xml:space="preserve"> начисление социальных </w:t>
      </w:r>
      <w:proofErr w:type="gramStart"/>
      <w:r w:rsidRPr="005665CF">
        <w:rPr>
          <w:rFonts w:ascii="Times New Roman" w:hAnsi="Times New Roman" w:cs="Times New Roman"/>
        </w:rPr>
        <w:t>выплат</w:t>
      </w:r>
      <w:proofErr w:type="gramEnd"/>
      <w:r w:rsidRPr="005665CF">
        <w:rPr>
          <w:rFonts w:ascii="Times New Roman" w:hAnsi="Times New Roman" w:cs="Times New Roman"/>
        </w:rPr>
        <w:t xml:space="preserve"> </w:t>
      </w:r>
      <w:r w:rsidR="005665CF" w:rsidRPr="005665CF">
        <w:rPr>
          <w:rFonts w:ascii="Times New Roman" w:hAnsi="Times New Roman" w:cs="Times New Roman"/>
        </w:rPr>
        <w:t xml:space="preserve"> а также сведения о задолженности перед гражданами  </w:t>
      </w:r>
      <w:r w:rsidRPr="005665CF">
        <w:rPr>
          <w:rFonts w:ascii="Times New Roman" w:hAnsi="Times New Roman" w:cs="Times New Roman"/>
        </w:rPr>
        <w:t xml:space="preserve">производится </w:t>
      </w:r>
      <w:r w:rsidR="00303599">
        <w:rPr>
          <w:rFonts w:ascii="Times New Roman" w:hAnsi="Times New Roman" w:cs="Times New Roman"/>
        </w:rPr>
        <w:t xml:space="preserve"> в разрезе субвенций </w:t>
      </w:r>
      <w:r w:rsidRPr="005665CF">
        <w:rPr>
          <w:rFonts w:ascii="Times New Roman" w:hAnsi="Times New Roman" w:cs="Times New Roman"/>
        </w:rPr>
        <w:t>согласно актов сверок с кредитными организациями</w:t>
      </w:r>
      <w:r w:rsidR="00D1221D">
        <w:rPr>
          <w:rFonts w:ascii="Times New Roman" w:hAnsi="Times New Roman" w:cs="Times New Roman"/>
        </w:rPr>
        <w:t xml:space="preserve"> (</w:t>
      </w:r>
      <w:r w:rsidRPr="005665CF">
        <w:rPr>
          <w:rFonts w:ascii="Times New Roman" w:hAnsi="Times New Roman" w:cs="Times New Roman"/>
        </w:rPr>
        <w:t xml:space="preserve">ФГУП « Почта России» и ОАО « Сбербанк России»), а также согласно </w:t>
      </w:r>
      <w:r w:rsidR="005665CF" w:rsidRPr="005665CF">
        <w:rPr>
          <w:rFonts w:ascii="Times New Roman" w:hAnsi="Times New Roman" w:cs="Times New Roman"/>
        </w:rPr>
        <w:t>отчета</w:t>
      </w:r>
      <w:r w:rsidR="005665CF">
        <w:rPr>
          <w:rFonts w:ascii="Times New Roman" w:hAnsi="Times New Roman" w:cs="Times New Roman"/>
        </w:rPr>
        <w:t xml:space="preserve"> по начисленным, перечисленным и выплаченным социальным пособиям и компенсационным выплатам гражданам состоящих на учете в УСЗН, а также сведений по задолженности перед гражданами</w:t>
      </w:r>
      <w:r w:rsidRPr="005665CF">
        <w:rPr>
          <w:rFonts w:ascii="Times New Roman" w:hAnsi="Times New Roman" w:cs="Times New Roman"/>
        </w:rPr>
        <w:t xml:space="preserve">, предоставляемых в отдел </w:t>
      </w:r>
      <w:r w:rsidRPr="005665CF">
        <w:rPr>
          <w:rFonts w:ascii="Times New Roman" w:hAnsi="Times New Roman" w:cs="Times New Roman"/>
        </w:rPr>
        <w:lastRenderedPageBreak/>
        <w:t>бухгалтерского учета отделами в компетенцию которых входит начисление и выплата со</w:t>
      </w:r>
      <w:r w:rsidR="005665CF">
        <w:rPr>
          <w:rFonts w:ascii="Times New Roman" w:hAnsi="Times New Roman" w:cs="Times New Roman"/>
        </w:rPr>
        <w:t>циальных пособий и компенсаци</w:t>
      </w:r>
      <w:proofErr w:type="gramStart"/>
      <w:r w:rsidR="005665CF">
        <w:rPr>
          <w:rFonts w:ascii="Times New Roman" w:hAnsi="Times New Roman" w:cs="Times New Roman"/>
        </w:rPr>
        <w:t>й(</w:t>
      </w:r>
      <w:proofErr w:type="gramEnd"/>
      <w:r w:rsidR="005665CF">
        <w:rPr>
          <w:rFonts w:ascii="Times New Roman" w:hAnsi="Times New Roman" w:cs="Times New Roman"/>
        </w:rPr>
        <w:t xml:space="preserve"> отдел</w:t>
      </w:r>
      <w:r w:rsidR="00F52D1C">
        <w:rPr>
          <w:rFonts w:ascii="Times New Roman" w:hAnsi="Times New Roman" w:cs="Times New Roman"/>
        </w:rPr>
        <w:t>ом</w:t>
      </w:r>
      <w:r w:rsidR="005665CF">
        <w:rPr>
          <w:rFonts w:ascii="Times New Roman" w:hAnsi="Times New Roman" w:cs="Times New Roman"/>
        </w:rPr>
        <w:t xml:space="preserve"> льгот; отдел</w:t>
      </w:r>
      <w:r w:rsidR="00F52D1C">
        <w:rPr>
          <w:rFonts w:ascii="Times New Roman" w:hAnsi="Times New Roman" w:cs="Times New Roman"/>
        </w:rPr>
        <w:t>ом</w:t>
      </w:r>
      <w:r w:rsidR="005665CF">
        <w:rPr>
          <w:rFonts w:ascii="Times New Roman" w:hAnsi="Times New Roman" w:cs="Times New Roman"/>
        </w:rPr>
        <w:t xml:space="preserve"> субсидий; отдел</w:t>
      </w:r>
      <w:r w:rsidR="00F52D1C">
        <w:rPr>
          <w:rFonts w:ascii="Times New Roman" w:hAnsi="Times New Roman" w:cs="Times New Roman"/>
        </w:rPr>
        <w:t>ом</w:t>
      </w:r>
      <w:r w:rsidR="005665CF">
        <w:rPr>
          <w:rFonts w:ascii="Times New Roman" w:hAnsi="Times New Roman" w:cs="Times New Roman"/>
        </w:rPr>
        <w:t xml:space="preserve"> детских пособий</w:t>
      </w:r>
      <w:r w:rsidR="00F52D1C">
        <w:rPr>
          <w:rFonts w:ascii="Times New Roman" w:hAnsi="Times New Roman" w:cs="Times New Roman"/>
        </w:rPr>
        <w:t>, отделом опеки и попечительства)</w:t>
      </w:r>
    </w:p>
    <w:p w:rsidR="008A4B2C" w:rsidRPr="00020926" w:rsidRDefault="00935706" w:rsidP="00935706">
      <w:pPr>
        <w:shd w:val="clear" w:color="auto" w:fill="FFFFFF"/>
        <w:tabs>
          <w:tab w:val="left" w:pos="4479"/>
        </w:tabs>
        <w:spacing w:before="100" w:beforeAutospacing="1" w:after="100" w:afterAutospacing="1"/>
        <w:rPr>
          <w:rFonts w:ascii="Times New Roman" w:hAnsi="Times New Roman" w:cs="Times New Roman"/>
          <w:b/>
          <w:bCs/>
        </w:rPr>
      </w:pPr>
      <w:bookmarkStart w:id="25" w:name="sub_10306"/>
      <w:bookmarkEnd w:id="24"/>
      <w:r w:rsidRPr="00020926">
        <w:rPr>
          <w:rFonts w:ascii="Times New Roman" w:hAnsi="Times New Roman" w:cs="Times New Roman"/>
          <w:b/>
          <w:bCs/>
        </w:rPr>
        <w:t xml:space="preserve"> </w:t>
      </w:r>
      <w:r w:rsidR="00F52D1C">
        <w:rPr>
          <w:rFonts w:ascii="Times New Roman" w:hAnsi="Times New Roman" w:cs="Times New Roman"/>
          <w:b/>
          <w:bCs/>
        </w:rPr>
        <w:t>10</w:t>
      </w:r>
      <w:r w:rsidRPr="00020926">
        <w:rPr>
          <w:rFonts w:ascii="Times New Roman" w:hAnsi="Times New Roman" w:cs="Times New Roman"/>
          <w:b/>
          <w:bCs/>
        </w:rPr>
        <w:t>.</w:t>
      </w:r>
      <w:r w:rsidR="008A4B2C" w:rsidRPr="00020926">
        <w:rPr>
          <w:rFonts w:ascii="Times New Roman" w:hAnsi="Times New Roman" w:cs="Times New Roman"/>
          <w:b/>
          <w:bCs/>
        </w:rPr>
        <w:t xml:space="preserve"> Учет расчетов с различными дебиторами и кредиторами</w:t>
      </w:r>
    </w:p>
    <w:p w:rsidR="008A4B2C" w:rsidRPr="00020926" w:rsidRDefault="00F52D1C" w:rsidP="008A4B2C">
      <w:pPr>
        <w:rPr>
          <w:rFonts w:ascii="Times New Roman" w:hAnsi="Times New Roman" w:cs="Times New Roman"/>
        </w:rPr>
      </w:pPr>
      <w:bookmarkStart w:id="26" w:name="sub_103061"/>
      <w:bookmarkEnd w:id="25"/>
      <w:r>
        <w:rPr>
          <w:rFonts w:ascii="Times New Roman" w:hAnsi="Times New Roman" w:cs="Times New Roman"/>
        </w:rPr>
        <w:t>10</w:t>
      </w:r>
      <w:r w:rsidR="008A4B2C" w:rsidRPr="00020926">
        <w:rPr>
          <w:rFonts w:ascii="Times New Roman" w:hAnsi="Times New Roman" w:cs="Times New Roman"/>
        </w:rPr>
        <w:t>.1 Дебиторская задолженность нереальная к взысканию списывается по результатам инвентаризации. Основанием для списания служат:</w:t>
      </w:r>
    </w:p>
    <w:p w:rsidR="008A4B2C" w:rsidRPr="00020926" w:rsidRDefault="008A4B2C" w:rsidP="008A4B2C">
      <w:pPr>
        <w:rPr>
          <w:rFonts w:ascii="Times New Roman" w:hAnsi="Times New Roman" w:cs="Times New Roman"/>
        </w:rPr>
      </w:pPr>
      <w:bookmarkStart w:id="27" w:name="sub_1030611"/>
      <w:bookmarkEnd w:id="26"/>
      <w:r w:rsidRPr="00020926">
        <w:rPr>
          <w:rFonts w:ascii="Times New Roman" w:hAnsi="Times New Roman" w:cs="Times New Roman"/>
        </w:rPr>
        <w:t>а) первичные документы, подтверждающие возникновение дебиторской задолженности (договоры, акты, счета, платежные документы);</w:t>
      </w:r>
    </w:p>
    <w:p w:rsidR="008A4B2C" w:rsidRPr="00020926" w:rsidRDefault="008A4B2C" w:rsidP="008A4B2C">
      <w:pPr>
        <w:rPr>
          <w:rFonts w:ascii="Times New Roman" w:hAnsi="Times New Roman" w:cs="Times New Roman"/>
        </w:rPr>
      </w:pPr>
      <w:bookmarkStart w:id="28" w:name="sub_1030612"/>
      <w:bookmarkEnd w:id="27"/>
      <w:r w:rsidRPr="00020926">
        <w:rPr>
          <w:rFonts w:ascii="Times New Roman" w:hAnsi="Times New Roman" w:cs="Times New Roman"/>
        </w:rPr>
        <w:t>б) инвентаризационная опись расчетов с покупателями, поставщиками и прочими дебиторами, кредиторами (</w:t>
      </w:r>
      <w:hyperlink r:id="rId86" w:history="1">
        <w:r w:rsidRPr="00020926">
          <w:rPr>
            <w:rStyle w:val="a4"/>
            <w:rFonts w:ascii="Times New Roman" w:hAnsi="Times New Roman"/>
          </w:rPr>
          <w:t>ф. 0504089</w:t>
        </w:r>
      </w:hyperlink>
      <w:r w:rsidRPr="00020926">
        <w:rPr>
          <w:rFonts w:ascii="Times New Roman" w:hAnsi="Times New Roman" w:cs="Times New Roman"/>
        </w:rPr>
        <w:t>);</w:t>
      </w:r>
    </w:p>
    <w:p w:rsidR="008A4B2C" w:rsidRPr="00020926" w:rsidRDefault="008A4B2C" w:rsidP="008A4B2C">
      <w:pPr>
        <w:rPr>
          <w:rFonts w:ascii="Times New Roman" w:hAnsi="Times New Roman" w:cs="Times New Roman"/>
        </w:rPr>
      </w:pPr>
      <w:bookmarkStart w:id="29" w:name="sub_1030613"/>
      <w:bookmarkEnd w:id="28"/>
      <w:r w:rsidRPr="00020926">
        <w:rPr>
          <w:rFonts w:ascii="Times New Roman" w:hAnsi="Times New Roman" w:cs="Times New Roman"/>
        </w:rPr>
        <w:t>в) докладная записка руководству о выявлении дебиторской задолженности с истекшим сроком исковой давности;</w:t>
      </w:r>
    </w:p>
    <w:p w:rsidR="008A4B2C" w:rsidRPr="00020926" w:rsidRDefault="008A4B2C" w:rsidP="008A4B2C">
      <w:pPr>
        <w:rPr>
          <w:rFonts w:ascii="Times New Roman" w:hAnsi="Times New Roman" w:cs="Times New Roman"/>
        </w:rPr>
      </w:pPr>
      <w:bookmarkStart w:id="30" w:name="sub_1030614"/>
      <w:bookmarkEnd w:id="29"/>
      <w:r w:rsidRPr="00020926">
        <w:rPr>
          <w:rFonts w:ascii="Times New Roman" w:hAnsi="Times New Roman" w:cs="Times New Roman"/>
        </w:rPr>
        <w:t>г) решение руководителя о списании этой задолженности;</w:t>
      </w:r>
    </w:p>
    <w:p w:rsidR="008A4B2C" w:rsidRPr="00020926" w:rsidRDefault="008A4B2C" w:rsidP="008A4B2C">
      <w:pPr>
        <w:rPr>
          <w:rFonts w:ascii="Times New Roman" w:hAnsi="Times New Roman" w:cs="Times New Roman"/>
        </w:rPr>
      </w:pPr>
      <w:bookmarkStart w:id="31" w:name="sub_1030615"/>
      <w:bookmarkEnd w:id="30"/>
      <w:r w:rsidRPr="00020926">
        <w:rPr>
          <w:rFonts w:ascii="Times New Roman" w:hAnsi="Times New Roman" w:cs="Times New Roman"/>
        </w:rPr>
        <w:t>д)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A4B2C" w:rsidRPr="00020926" w:rsidRDefault="00F52D1C" w:rsidP="008A4B2C">
      <w:pPr>
        <w:rPr>
          <w:rFonts w:ascii="Times New Roman" w:hAnsi="Times New Roman" w:cs="Times New Roman"/>
        </w:rPr>
      </w:pPr>
      <w:bookmarkStart w:id="32" w:name="sub_103062"/>
      <w:bookmarkEnd w:id="31"/>
      <w:r>
        <w:rPr>
          <w:rFonts w:ascii="Times New Roman" w:hAnsi="Times New Roman" w:cs="Times New Roman"/>
        </w:rPr>
        <w:t>10</w:t>
      </w:r>
      <w:r w:rsidR="008A4B2C" w:rsidRPr="00020926">
        <w:rPr>
          <w:rFonts w:ascii="Times New Roman" w:hAnsi="Times New Roman" w:cs="Times New Roman"/>
        </w:rPr>
        <w:t>.2</w:t>
      </w:r>
      <w:r w:rsidR="00935706" w:rsidRPr="00020926">
        <w:rPr>
          <w:rFonts w:ascii="Times New Roman" w:hAnsi="Times New Roman" w:cs="Times New Roman"/>
        </w:rPr>
        <w:t>.</w:t>
      </w:r>
      <w:r w:rsidR="008A4B2C" w:rsidRPr="00020926">
        <w:rPr>
          <w:rFonts w:ascii="Times New Roman" w:hAnsi="Times New Roman" w:cs="Times New Roman"/>
        </w:rPr>
        <w:t xml:space="preserve"> Списанная дебиторская задолженность учитывается на за</w:t>
      </w:r>
      <w:r w:rsidR="00312CB3">
        <w:rPr>
          <w:rFonts w:ascii="Times New Roman" w:hAnsi="Times New Roman" w:cs="Times New Roman"/>
        </w:rPr>
        <w:t xml:space="preserve"> </w:t>
      </w:r>
      <w:r w:rsidR="008A4B2C" w:rsidRPr="00020926">
        <w:rPr>
          <w:rFonts w:ascii="Times New Roman" w:hAnsi="Times New Roman" w:cs="Times New Roman"/>
        </w:rPr>
        <w:t>балансовом</w:t>
      </w:r>
      <w:r w:rsidR="00312CB3">
        <w:rPr>
          <w:rFonts w:ascii="Times New Roman" w:hAnsi="Times New Roman" w:cs="Times New Roman"/>
        </w:rPr>
        <w:t xml:space="preserve"> </w:t>
      </w:r>
      <w:hyperlink r:id="rId87" w:history="1">
        <w:proofErr w:type="gramStart"/>
        <w:r w:rsidR="008A4B2C" w:rsidRPr="00020926">
          <w:rPr>
            <w:rStyle w:val="a4"/>
            <w:rFonts w:ascii="Times New Roman" w:hAnsi="Times New Roman"/>
          </w:rPr>
          <w:t>счете</w:t>
        </w:r>
        <w:proofErr w:type="gramEnd"/>
        <w:r w:rsidR="008A4B2C" w:rsidRPr="00020926">
          <w:rPr>
            <w:rStyle w:val="a4"/>
            <w:rFonts w:ascii="Times New Roman" w:hAnsi="Times New Roman"/>
          </w:rPr>
          <w:t xml:space="preserve"> 04</w:t>
        </w:r>
      </w:hyperlink>
      <w:r w:rsidR="008A4B2C" w:rsidRPr="00020926">
        <w:rPr>
          <w:rFonts w:ascii="Times New Roman" w:hAnsi="Times New Roman" w:cs="Times New Roman"/>
        </w:rPr>
        <w:t xml:space="preserve"> "Списанная задолженность неплатежеспособных дебиторов" до момента: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-истечение срока, в который можно возобновить процедуру взыскания </w:t>
      </w:r>
      <w:proofErr w:type="gramStart"/>
      <w:r w:rsidRPr="00020926">
        <w:rPr>
          <w:rFonts w:ascii="Times New Roman" w:hAnsi="Times New Roman" w:cs="Times New Roman"/>
        </w:rPr>
        <w:t>согласно законодательства</w:t>
      </w:r>
      <w:proofErr w:type="gramEnd"/>
      <w:r w:rsidRPr="00020926">
        <w:rPr>
          <w:rFonts w:ascii="Times New Roman" w:hAnsi="Times New Roman" w:cs="Times New Roman"/>
        </w:rPr>
        <w:t xml:space="preserve"> РФ</w:t>
      </w:r>
      <w:r w:rsidR="00D1221D">
        <w:rPr>
          <w:rFonts w:ascii="Times New Roman" w:hAnsi="Times New Roman" w:cs="Times New Roman"/>
        </w:rPr>
        <w:t xml:space="preserve"> (</w:t>
      </w:r>
      <w:r w:rsidRPr="00020926">
        <w:rPr>
          <w:rFonts w:ascii="Times New Roman" w:hAnsi="Times New Roman" w:cs="Times New Roman"/>
        </w:rPr>
        <w:t>в т.ч. изменение имущественного положения);</w:t>
      </w:r>
    </w:p>
    <w:p w:rsidR="008A4B2C" w:rsidRPr="00020926" w:rsidRDefault="008A4B2C" w:rsidP="008A4B2C">
      <w:pPr>
        <w:rPr>
          <w:rFonts w:ascii="Times New Roman" w:hAnsi="Times New Roman" w:cs="Times New Roman"/>
        </w:rPr>
      </w:pPr>
      <w:r w:rsidRPr="00020926">
        <w:rPr>
          <w:rFonts w:ascii="Times New Roman" w:hAnsi="Times New Roman" w:cs="Times New Roman"/>
        </w:rPr>
        <w:t>-погашения задолженности контрагентом: когда он внесет деньги или погасит долг другим способом, не противоречащим законодательству РФ. В этом случае задолженность нужно восстановить на балансовый учет.</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Списывать дебиторскую задолженность нужно отде</w:t>
      </w:r>
      <w:r w:rsidR="00D1221D">
        <w:rPr>
          <w:rFonts w:ascii="Times New Roman" w:hAnsi="Times New Roman" w:cs="Times New Roman"/>
        </w:rPr>
        <w:t>льно по каждому обязательству (</w:t>
      </w:r>
      <w:r w:rsidRPr="00020926">
        <w:rPr>
          <w:rFonts w:ascii="Times New Roman" w:hAnsi="Times New Roman" w:cs="Times New Roman"/>
        </w:rPr>
        <w:t>дебитору).</w:t>
      </w:r>
      <w:r w:rsidR="00D1221D">
        <w:rPr>
          <w:rFonts w:ascii="Times New Roman" w:hAnsi="Times New Roman" w:cs="Times New Roman"/>
        </w:rPr>
        <w:t xml:space="preserve"> </w:t>
      </w:r>
      <w:r w:rsidRPr="00020926">
        <w:rPr>
          <w:rFonts w:ascii="Times New Roman" w:hAnsi="Times New Roman" w:cs="Times New Roman"/>
        </w:rPr>
        <w:t>Основание: 339,340 инструкции к Единому плану счетов № 157н.</w:t>
      </w:r>
    </w:p>
    <w:p w:rsidR="008A4B2C" w:rsidRDefault="00F52D1C" w:rsidP="008A4B2C">
      <w:pPr>
        <w:rPr>
          <w:rFonts w:ascii="Times New Roman" w:hAnsi="Times New Roman" w:cs="Times New Roman"/>
        </w:rPr>
      </w:pPr>
      <w:bookmarkStart w:id="33" w:name="sub_103063"/>
      <w:bookmarkEnd w:id="32"/>
      <w:r>
        <w:rPr>
          <w:rFonts w:ascii="Times New Roman" w:hAnsi="Times New Roman" w:cs="Times New Roman"/>
        </w:rPr>
        <w:t>10</w:t>
      </w:r>
      <w:r w:rsidR="008A4B2C" w:rsidRPr="00020926">
        <w:rPr>
          <w:rFonts w:ascii="Times New Roman" w:hAnsi="Times New Roman" w:cs="Times New Roman"/>
        </w:rPr>
        <w:t>.3</w:t>
      </w:r>
      <w:r w:rsidR="00935706" w:rsidRPr="00020926">
        <w:rPr>
          <w:rFonts w:ascii="Times New Roman" w:hAnsi="Times New Roman" w:cs="Times New Roman"/>
        </w:rPr>
        <w:t>.</w:t>
      </w:r>
      <w:r w:rsidR="008A4B2C" w:rsidRPr="00020926">
        <w:rPr>
          <w:rFonts w:ascii="Times New Roman" w:hAnsi="Times New Roman" w:cs="Times New Roman"/>
        </w:rPr>
        <w:t xml:space="preserve"> Списанная дебиторская задолженность </w:t>
      </w:r>
      <w:proofErr w:type="gramStart"/>
      <w:r w:rsidR="008A4B2C" w:rsidRPr="00020926">
        <w:rPr>
          <w:rFonts w:ascii="Times New Roman" w:hAnsi="Times New Roman" w:cs="Times New Roman"/>
        </w:rPr>
        <w:t>с истекшим сроком исковой давности по уплате отмененной государственной пошлины за выдачу сертификатов соответствия на за</w:t>
      </w:r>
      <w:r w:rsidR="00303599">
        <w:rPr>
          <w:rFonts w:ascii="Times New Roman" w:hAnsi="Times New Roman" w:cs="Times New Roman"/>
        </w:rPr>
        <w:t xml:space="preserve"> </w:t>
      </w:r>
      <w:r w:rsidR="008A4B2C" w:rsidRPr="00020926">
        <w:rPr>
          <w:rFonts w:ascii="Times New Roman" w:hAnsi="Times New Roman" w:cs="Times New Roman"/>
        </w:rPr>
        <w:t>балансовом счете</w:t>
      </w:r>
      <w:proofErr w:type="gramEnd"/>
      <w:r w:rsidR="008A4B2C" w:rsidRPr="00020926">
        <w:rPr>
          <w:rFonts w:ascii="Times New Roman" w:hAnsi="Times New Roman" w:cs="Times New Roman"/>
        </w:rPr>
        <w:t xml:space="preserve"> не учитывается.</w:t>
      </w:r>
    </w:p>
    <w:p w:rsidR="00D1221D" w:rsidRDefault="00D1221D" w:rsidP="008A4B2C">
      <w:pPr>
        <w:rPr>
          <w:rFonts w:ascii="Times New Roman" w:hAnsi="Times New Roman" w:cs="Times New Roman"/>
        </w:rPr>
      </w:pPr>
      <w:r>
        <w:rPr>
          <w:rFonts w:ascii="Times New Roman" w:hAnsi="Times New Roman" w:cs="Times New Roman"/>
        </w:rPr>
        <w:t>10.4. По не исполненной в срок и не соответствующей критериям признания актива дебиторской задолженности создается резерв. Величина резерва определяется комиссией по поступлению и выбытию активов</w:t>
      </w:r>
      <w:r w:rsidR="00C54F04">
        <w:rPr>
          <w:rFonts w:ascii="Times New Roman" w:hAnsi="Times New Roman" w:cs="Times New Roman"/>
        </w:rPr>
        <w:t xml:space="preserve">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(Основание: п.11 СГС «Доходы», п.9 СГС «Учетная политика»)</w:t>
      </w:r>
    </w:p>
    <w:p w:rsidR="00C54F04" w:rsidRDefault="00C54F04" w:rsidP="008A4B2C">
      <w:pPr>
        <w:rPr>
          <w:rFonts w:ascii="Times New Roman" w:hAnsi="Times New Roman" w:cs="Times New Roman"/>
        </w:rPr>
      </w:pPr>
      <w:r>
        <w:rPr>
          <w:rFonts w:ascii="Times New Roman" w:hAnsi="Times New Roman" w:cs="Times New Roman"/>
        </w:rPr>
        <w:t>10.5. Резерв по сомнительной задолженности формируется (корректируется) один раз в год – на конец отчетного года.</w:t>
      </w:r>
    </w:p>
    <w:p w:rsidR="00C54F04" w:rsidRDefault="00C54F04" w:rsidP="008A4B2C">
      <w:pPr>
        <w:rPr>
          <w:rFonts w:ascii="Times New Roman" w:hAnsi="Times New Roman" w:cs="Times New Roman"/>
        </w:rPr>
      </w:pPr>
      <w:r>
        <w:rPr>
          <w:rFonts w:ascii="Times New Roman" w:hAnsi="Times New Roman" w:cs="Times New Roman"/>
        </w:rPr>
        <w:t>10.6. Создание резерва по сомнительной задолженности отражается путем уменьшения величины такой задолженности и относится на счет 0 401 10 173. (Основание: п.11 СГС «Доходы», Письмо Минфина России от 26.04.2019 №02-07-10/31169)</w:t>
      </w:r>
    </w:p>
    <w:p w:rsidR="00C54F04" w:rsidRPr="00020926" w:rsidRDefault="00C54F04" w:rsidP="008A4B2C">
      <w:pPr>
        <w:rPr>
          <w:rFonts w:ascii="Times New Roman" w:hAnsi="Times New Roman" w:cs="Times New Roman"/>
        </w:rPr>
      </w:pPr>
      <w:r>
        <w:rPr>
          <w:rFonts w:ascii="Times New Roman" w:hAnsi="Times New Roman" w:cs="Times New Roman"/>
        </w:rPr>
        <w:t>10.7.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(номер или буквы аналитического кода для учета резерва) «Резерв по сомнительной задолженности». (Основание: п.9 СГС «Учетная политика»)</w:t>
      </w:r>
    </w:p>
    <w:p w:rsidR="008A4B2C" w:rsidRPr="00020926" w:rsidRDefault="003255C2" w:rsidP="008A4B2C">
      <w:pPr>
        <w:rPr>
          <w:rFonts w:ascii="Times New Roman" w:hAnsi="Times New Roman" w:cs="Times New Roman"/>
        </w:rPr>
      </w:pPr>
      <w:bookmarkStart w:id="34" w:name="sub_103064"/>
      <w:bookmarkEnd w:id="33"/>
      <w:r>
        <w:rPr>
          <w:rFonts w:ascii="Times New Roman" w:hAnsi="Times New Roman" w:cs="Times New Roman"/>
        </w:rPr>
        <w:t>10</w:t>
      </w:r>
      <w:r w:rsidR="008A4B2C" w:rsidRPr="00020926">
        <w:rPr>
          <w:rFonts w:ascii="Times New Roman" w:hAnsi="Times New Roman" w:cs="Times New Roman"/>
        </w:rPr>
        <w:t>.</w:t>
      </w:r>
      <w:r w:rsidR="00E71F84">
        <w:rPr>
          <w:rFonts w:ascii="Times New Roman" w:hAnsi="Times New Roman" w:cs="Times New Roman"/>
        </w:rPr>
        <w:t>8</w:t>
      </w:r>
      <w:r w:rsidR="00935706" w:rsidRPr="00020926">
        <w:rPr>
          <w:rFonts w:ascii="Times New Roman" w:hAnsi="Times New Roman" w:cs="Times New Roman"/>
        </w:rPr>
        <w:t>.</w:t>
      </w:r>
      <w:r w:rsidR="008A4B2C" w:rsidRPr="00020926">
        <w:rPr>
          <w:rFonts w:ascii="Times New Roman" w:hAnsi="Times New Roman" w:cs="Times New Roman"/>
        </w:rPr>
        <w:t xml:space="preserve"> Кредиторская задолженность, невостребованная кредиторами, списывается по результатам инвентаризации или по решению руководителя. Основанием для списания служат:</w:t>
      </w:r>
    </w:p>
    <w:p w:rsidR="008A4B2C" w:rsidRPr="00020926" w:rsidRDefault="008A4B2C" w:rsidP="008A4B2C">
      <w:pPr>
        <w:rPr>
          <w:rFonts w:ascii="Times New Roman" w:hAnsi="Times New Roman" w:cs="Times New Roman"/>
        </w:rPr>
      </w:pPr>
      <w:bookmarkStart w:id="35" w:name="sub_1030641"/>
      <w:bookmarkEnd w:id="34"/>
      <w:r w:rsidRPr="00020926">
        <w:rPr>
          <w:rFonts w:ascii="Times New Roman" w:hAnsi="Times New Roman" w:cs="Times New Roman"/>
        </w:rPr>
        <w:t>а) первичные документы, подтверждающие возникновение кредиторской задолженности (договоры, акты, счета, платежные документы);</w:t>
      </w:r>
    </w:p>
    <w:p w:rsidR="008A4B2C" w:rsidRPr="00020926" w:rsidRDefault="008A4B2C" w:rsidP="008A4B2C">
      <w:pPr>
        <w:rPr>
          <w:rFonts w:ascii="Times New Roman" w:hAnsi="Times New Roman" w:cs="Times New Roman"/>
        </w:rPr>
      </w:pPr>
      <w:bookmarkStart w:id="36" w:name="sub_1030642"/>
      <w:bookmarkEnd w:id="35"/>
      <w:r w:rsidRPr="00020926">
        <w:rPr>
          <w:rFonts w:ascii="Times New Roman" w:hAnsi="Times New Roman" w:cs="Times New Roman"/>
        </w:rPr>
        <w:t>б) инвентаризационная опись расчетов с покупателями, поставщиками и прочими дебиторами, кредиторами (</w:t>
      </w:r>
      <w:hyperlink r:id="rId88" w:history="1">
        <w:r w:rsidRPr="00020926">
          <w:rPr>
            <w:rStyle w:val="a4"/>
            <w:rFonts w:ascii="Times New Roman" w:hAnsi="Times New Roman"/>
          </w:rPr>
          <w:t>ф. 0504089</w:t>
        </w:r>
      </w:hyperlink>
      <w:r w:rsidRPr="00020926">
        <w:rPr>
          <w:rFonts w:ascii="Times New Roman" w:hAnsi="Times New Roman" w:cs="Times New Roman"/>
        </w:rPr>
        <w:t>);</w:t>
      </w:r>
    </w:p>
    <w:p w:rsidR="008A4B2C" w:rsidRPr="00020926" w:rsidRDefault="008A4B2C" w:rsidP="008A4B2C">
      <w:pPr>
        <w:rPr>
          <w:rFonts w:ascii="Times New Roman" w:hAnsi="Times New Roman" w:cs="Times New Roman"/>
        </w:rPr>
      </w:pPr>
      <w:bookmarkStart w:id="37" w:name="sub_1030643"/>
      <w:bookmarkEnd w:id="36"/>
      <w:r w:rsidRPr="00020926">
        <w:rPr>
          <w:rFonts w:ascii="Times New Roman" w:hAnsi="Times New Roman" w:cs="Times New Roman"/>
        </w:rPr>
        <w:t>в) объяснительная записка о причине образования задолженности;</w:t>
      </w:r>
    </w:p>
    <w:p w:rsidR="008A4B2C" w:rsidRPr="00020926" w:rsidRDefault="008A4B2C" w:rsidP="008A4B2C">
      <w:pPr>
        <w:rPr>
          <w:rFonts w:ascii="Times New Roman" w:hAnsi="Times New Roman" w:cs="Times New Roman"/>
        </w:rPr>
      </w:pPr>
      <w:bookmarkStart w:id="38" w:name="sub_1030644"/>
      <w:bookmarkEnd w:id="37"/>
      <w:r w:rsidRPr="00020926">
        <w:rPr>
          <w:rFonts w:ascii="Times New Roman" w:hAnsi="Times New Roman" w:cs="Times New Roman"/>
        </w:rPr>
        <w:t>г) решение руководителя о списании этой задолженности;</w:t>
      </w:r>
    </w:p>
    <w:p w:rsidR="008A4B2C" w:rsidRPr="00020926" w:rsidRDefault="008A4B2C" w:rsidP="008A4B2C">
      <w:pPr>
        <w:rPr>
          <w:rFonts w:ascii="Times New Roman" w:hAnsi="Times New Roman" w:cs="Times New Roman"/>
        </w:rPr>
      </w:pPr>
      <w:bookmarkStart w:id="39" w:name="sub_1030645"/>
      <w:bookmarkEnd w:id="38"/>
      <w:r w:rsidRPr="00020926">
        <w:rPr>
          <w:rFonts w:ascii="Times New Roman" w:hAnsi="Times New Roman" w:cs="Times New Roman"/>
        </w:rPr>
        <w:t>д)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A4B2C" w:rsidRPr="00020926" w:rsidRDefault="003255C2" w:rsidP="008A4B2C">
      <w:pPr>
        <w:rPr>
          <w:rFonts w:ascii="Times New Roman" w:hAnsi="Times New Roman" w:cs="Times New Roman"/>
        </w:rPr>
      </w:pPr>
      <w:bookmarkStart w:id="40" w:name="sub_103065"/>
      <w:bookmarkEnd w:id="39"/>
      <w:r>
        <w:rPr>
          <w:rFonts w:ascii="Times New Roman" w:hAnsi="Times New Roman" w:cs="Times New Roman"/>
        </w:rPr>
        <w:t>10</w:t>
      </w:r>
      <w:r w:rsidR="008A4B2C" w:rsidRPr="00020926">
        <w:rPr>
          <w:rFonts w:ascii="Times New Roman" w:hAnsi="Times New Roman" w:cs="Times New Roman"/>
        </w:rPr>
        <w:t>.</w:t>
      </w:r>
      <w:r w:rsidR="00E71F84">
        <w:rPr>
          <w:rFonts w:ascii="Times New Roman" w:hAnsi="Times New Roman" w:cs="Times New Roman"/>
        </w:rPr>
        <w:t>9</w:t>
      </w:r>
      <w:r w:rsidR="008A4B2C" w:rsidRPr="00020926">
        <w:rPr>
          <w:rFonts w:ascii="Times New Roman" w:hAnsi="Times New Roman" w:cs="Times New Roman"/>
        </w:rPr>
        <w:t xml:space="preserve">. Учет списанной кредиторской задолженности ведется </w:t>
      </w:r>
      <w:proofErr w:type="gramStart"/>
      <w:r w:rsidR="008A4B2C" w:rsidRPr="00020926">
        <w:rPr>
          <w:rFonts w:ascii="Times New Roman" w:hAnsi="Times New Roman" w:cs="Times New Roman"/>
        </w:rPr>
        <w:t>на</w:t>
      </w:r>
      <w:proofErr w:type="gramEnd"/>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за</w:t>
      </w:r>
      <w:proofErr w:type="gramEnd"/>
      <w:r w:rsidR="00303599">
        <w:rPr>
          <w:rFonts w:ascii="Times New Roman" w:hAnsi="Times New Roman" w:cs="Times New Roman"/>
        </w:rPr>
        <w:t xml:space="preserve"> </w:t>
      </w:r>
      <w:r w:rsidR="008A4B2C" w:rsidRPr="00020926">
        <w:rPr>
          <w:rFonts w:ascii="Times New Roman" w:hAnsi="Times New Roman" w:cs="Times New Roman"/>
        </w:rPr>
        <w:t>балансовом</w:t>
      </w:r>
      <w:r w:rsidR="00303599">
        <w:rPr>
          <w:rFonts w:ascii="Times New Roman" w:hAnsi="Times New Roman" w:cs="Times New Roman"/>
        </w:rPr>
        <w:t xml:space="preserve"> </w:t>
      </w:r>
      <w:hyperlink r:id="rId89" w:history="1">
        <w:r w:rsidR="008A4B2C" w:rsidRPr="00020926">
          <w:rPr>
            <w:rStyle w:val="a4"/>
            <w:rFonts w:ascii="Times New Roman" w:hAnsi="Times New Roman"/>
          </w:rPr>
          <w:t>счете 20</w:t>
        </w:r>
      </w:hyperlink>
      <w:r w:rsidR="008A4B2C" w:rsidRPr="00020926">
        <w:rPr>
          <w:rFonts w:ascii="Times New Roman" w:hAnsi="Times New Roman" w:cs="Times New Roman"/>
        </w:rPr>
        <w:t xml:space="preserve"> </w:t>
      </w:r>
      <w:r w:rsidR="008A4B2C" w:rsidRPr="00020926">
        <w:rPr>
          <w:rFonts w:ascii="Times New Roman" w:hAnsi="Times New Roman" w:cs="Times New Roman"/>
        </w:rPr>
        <w:lastRenderedPageBreak/>
        <w:t>"Списанная задолженность, невостребованная кредиторами" в течение срока исковой давности с момента списания задолженности с балансового учета. Срок исковой давности определять в соответствии с законодательством РФ.</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Списание кредиторской задолженности с </w:t>
      </w:r>
      <w:proofErr w:type="spellStart"/>
      <w:r w:rsidRPr="00020926">
        <w:rPr>
          <w:rFonts w:ascii="Times New Roman" w:hAnsi="Times New Roman" w:cs="Times New Roman"/>
        </w:rPr>
        <w:t>забалансового</w:t>
      </w:r>
      <w:proofErr w:type="spellEnd"/>
      <w:r w:rsidRPr="00020926">
        <w:rPr>
          <w:rFonts w:ascii="Times New Roman" w:hAnsi="Times New Roman" w:cs="Times New Roman"/>
        </w:rPr>
        <w:t xml:space="preserve"> счета осуществляется по итогам инвентаризации на основании решения инвентаризационной комиссии: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завершени</w:t>
      </w:r>
      <w:r w:rsidR="00C54F04">
        <w:rPr>
          <w:rFonts w:ascii="Times New Roman" w:hAnsi="Times New Roman" w:cs="Times New Roman"/>
        </w:rPr>
        <w:t>и</w:t>
      </w:r>
      <w:r w:rsidRPr="00020926">
        <w:rPr>
          <w:rFonts w:ascii="Times New Roman" w:hAnsi="Times New Roman" w:cs="Times New Roman"/>
        </w:rPr>
        <w:t xml:space="preserve"> </w:t>
      </w:r>
      <w:proofErr w:type="gramStart"/>
      <w:r w:rsidRPr="00020926">
        <w:rPr>
          <w:rFonts w:ascii="Times New Roman" w:hAnsi="Times New Roman" w:cs="Times New Roman"/>
        </w:rPr>
        <w:t>срока возможного возобновления процедуры взыскания задолженности</w:t>
      </w:r>
      <w:proofErr w:type="gramEnd"/>
      <w:r w:rsidRPr="00020926">
        <w:rPr>
          <w:rFonts w:ascii="Times New Roman" w:hAnsi="Times New Roman" w:cs="Times New Roman"/>
        </w:rPr>
        <w:t xml:space="preserve"> согласно действующему законодательству;</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-при наличии документов, подтверждающих прекращение обязатель</w:t>
      </w:r>
      <w:proofErr w:type="gramStart"/>
      <w:r w:rsidRPr="00020926">
        <w:rPr>
          <w:rFonts w:ascii="Times New Roman" w:hAnsi="Times New Roman" w:cs="Times New Roman"/>
        </w:rPr>
        <w:t>ств в св</w:t>
      </w:r>
      <w:proofErr w:type="gramEnd"/>
      <w:r w:rsidRPr="00020926">
        <w:rPr>
          <w:rFonts w:ascii="Times New Roman" w:hAnsi="Times New Roman" w:cs="Times New Roman"/>
        </w:rPr>
        <w:t>язи со смертью</w:t>
      </w:r>
      <w:r w:rsidR="00D1221D">
        <w:rPr>
          <w:rFonts w:ascii="Times New Roman" w:hAnsi="Times New Roman" w:cs="Times New Roman"/>
        </w:rPr>
        <w:t xml:space="preserve"> (</w:t>
      </w:r>
      <w:r w:rsidRPr="00020926">
        <w:rPr>
          <w:rFonts w:ascii="Times New Roman" w:hAnsi="Times New Roman" w:cs="Times New Roman"/>
        </w:rPr>
        <w:t>ликвидацией) контрагента.</w:t>
      </w:r>
    </w:p>
    <w:p w:rsidR="008A4B2C" w:rsidRPr="00020926" w:rsidRDefault="008A4B2C" w:rsidP="008A4B2C">
      <w:pPr>
        <w:rPr>
          <w:rFonts w:ascii="Times New Roman" w:hAnsi="Times New Roman" w:cs="Times New Roman"/>
        </w:rPr>
      </w:pPr>
      <w:r w:rsidRPr="00020926">
        <w:rPr>
          <w:rFonts w:ascii="Times New Roman" w:hAnsi="Times New Roman" w:cs="Times New Roman"/>
        </w:rPr>
        <w:t>Кредиторскую задолженность списывать с баланса отдельно по каждому обязательству</w:t>
      </w:r>
      <w:r w:rsidR="00D1221D">
        <w:rPr>
          <w:rFonts w:ascii="Times New Roman" w:hAnsi="Times New Roman" w:cs="Times New Roman"/>
        </w:rPr>
        <w:t xml:space="preserve"> (</w:t>
      </w:r>
      <w:r w:rsidRPr="00020926">
        <w:rPr>
          <w:rFonts w:ascii="Times New Roman" w:hAnsi="Times New Roman" w:cs="Times New Roman"/>
        </w:rPr>
        <w:t>кредитору). Основание:  пункты 371,372 инструкции к единому плану счетов № 157н.</w:t>
      </w:r>
    </w:p>
    <w:p w:rsidR="008A4B2C" w:rsidRPr="00020926" w:rsidRDefault="003255C2" w:rsidP="008A4B2C">
      <w:pPr>
        <w:pStyle w:val="ConsNormal"/>
        <w:widowControl/>
        <w:ind w:right="0" w:firstLine="900"/>
        <w:jc w:val="both"/>
        <w:rPr>
          <w:rFonts w:ascii="Times New Roman" w:hAnsi="Times New Roman" w:cs="Times New Roman"/>
          <w:sz w:val="24"/>
          <w:szCs w:val="24"/>
        </w:rPr>
      </w:pPr>
      <w:bookmarkStart w:id="41" w:name="sub_103066"/>
      <w:bookmarkEnd w:id="40"/>
      <w:r>
        <w:rPr>
          <w:rFonts w:ascii="Times New Roman" w:hAnsi="Times New Roman" w:cs="Times New Roman"/>
          <w:sz w:val="24"/>
          <w:szCs w:val="24"/>
        </w:rPr>
        <w:t>10</w:t>
      </w:r>
      <w:r w:rsidR="008A4B2C" w:rsidRPr="00020926">
        <w:rPr>
          <w:rFonts w:ascii="Times New Roman" w:hAnsi="Times New Roman" w:cs="Times New Roman"/>
          <w:sz w:val="24"/>
          <w:szCs w:val="24"/>
        </w:rPr>
        <w:t>.</w:t>
      </w:r>
      <w:bookmarkStart w:id="42" w:name="sub_10307"/>
      <w:bookmarkEnd w:id="41"/>
      <w:r w:rsidR="00E71F84">
        <w:rPr>
          <w:rFonts w:ascii="Times New Roman" w:hAnsi="Times New Roman" w:cs="Times New Roman"/>
          <w:sz w:val="24"/>
          <w:szCs w:val="24"/>
        </w:rPr>
        <w:t>10.</w:t>
      </w:r>
      <w:r w:rsidR="008A4B2C" w:rsidRPr="00020926">
        <w:rPr>
          <w:rFonts w:ascii="Times New Roman" w:hAnsi="Times New Roman" w:cs="Times New Roman"/>
          <w:sz w:val="24"/>
          <w:szCs w:val="24"/>
        </w:rPr>
        <w:t xml:space="preserve"> Учет расчетов с дебиторами и кредиторами ведется в разрезе предъявленных к оплате счетов, счетов-фактур, накладных, актов выполненных работ и других первичных учетных документов. Вышеназванные первичные документы, на основании которых производилось списание денежных сре</w:t>
      </w:r>
      <w:proofErr w:type="gramStart"/>
      <w:r w:rsidR="008A4B2C" w:rsidRPr="00020926">
        <w:rPr>
          <w:rFonts w:ascii="Times New Roman" w:hAnsi="Times New Roman" w:cs="Times New Roman"/>
          <w:sz w:val="24"/>
          <w:szCs w:val="24"/>
        </w:rPr>
        <w:t>дств с л</w:t>
      </w:r>
      <w:proofErr w:type="gramEnd"/>
      <w:r w:rsidR="008A4B2C" w:rsidRPr="00020926">
        <w:rPr>
          <w:rFonts w:ascii="Times New Roman" w:hAnsi="Times New Roman" w:cs="Times New Roman"/>
          <w:sz w:val="24"/>
          <w:szCs w:val="24"/>
        </w:rPr>
        <w:t>ицевого счета в Казначействе прилагаются к Журналу операций расчетов с поставщиками и подрядчиками № 4, копии этих документов, прилагаются к Журналу операций по безналичным расчетам № 2</w:t>
      </w:r>
    </w:p>
    <w:p w:rsidR="008A4B2C" w:rsidRPr="00020926" w:rsidRDefault="008A4B2C" w:rsidP="008A4B2C">
      <w:pPr>
        <w:pStyle w:val="ConsNormal"/>
        <w:widowControl/>
        <w:ind w:right="0" w:firstLine="900"/>
        <w:jc w:val="both"/>
        <w:rPr>
          <w:rFonts w:ascii="Times New Roman" w:hAnsi="Times New Roman" w:cs="Times New Roman"/>
          <w:b/>
          <w:bCs/>
          <w:sz w:val="24"/>
          <w:szCs w:val="24"/>
        </w:rPr>
      </w:pPr>
    </w:p>
    <w:p w:rsidR="008A4B2C" w:rsidRPr="00020926" w:rsidRDefault="001F4996" w:rsidP="001F4996">
      <w:pPr>
        <w:pStyle w:val="ConsNormal"/>
        <w:widowControl/>
        <w:ind w:right="0" w:firstLine="900"/>
        <w:rPr>
          <w:rFonts w:ascii="Times New Roman" w:hAnsi="Times New Roman" w:cs="Times New Roman"/>
          <w:b/>
          <w:bCs/>
          <w:sz w:val="24"/>
          <w:szCs w:val="24"/>
        </w:rPr>
      </w:pPr>
      <w:r w:rsidRPr="001F4996">
        <w:rPr>
          <w:rFonts w:ascii="Times New Roman" w:hAnsi="Times New Roman" w:cs="Times New Roman"/>
          <w:b/>
          <w:bCs/>
          <w:sz w:val="24"/>
          <w:szCs w:val="24"/>
        </w:rPr>
        <w:t>11</w:t>
      </w:r>
      <w:r w:rsidR="008A4B2C" w:rsidRPr="00020926">
        <w:rPr>
          <w:rFonts w:ascii="Times New Roman" w:hAnsi="Times New Roman" w:cs="Times New Roman"/>
          <w:b/>
          <w:bCs/>
          <w:sz w:val="24"/>
          <w:szCs w:val="24"/>
        </w:rPr>
        <w:t>.Учет расчетов по оплате труда.</w:t>
      </w:r>
    </w:p>
    <w:p w:rsidR="008A4B2C" w:rsidRPr="00020926" w:rsidRDefault="008A4B2C" w:rsidP="008A4B2C">
      <w:pPr>
        <w:pStyle w:val="ConsNormal"/>
        <w:widowControl/>
        <w:ind w:right="0" w:firstLine="900"/>
        <w:jc w:val="both"/>
        <w:rPr>
          <w:rFonts w:ascii="Times New Roman" w:hAnsi="Times New Roman" w:cs="Times New Roman"/>
          <w:b/>
          <w:bCs/>
          <w:sz w:val="24"/>
          <w:szCs w:val="24"/>
        </w:rPr>
      </w:pP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.1</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В соответствии с Трудовым кодексом Российской Федерации и нормативно-правовыми документами по исчислению денежного содержания муниципальным служащим и работникам</w:t>
      </w:r>
      <w:r w:rsidR="00C54F04">
        <w:rPr>
          <w:rFonts w:ascii="Times New Roman" w:hAnsi="Times New Roman" w:cs="Times New Roman"/>
          <w:sz w:val="24"/>
          <w:szCs w:val="24"/>
        </w:rPr>
        <w:t>,</w:t>
      </w:r>
      <w:r w:rsidR="008A4B2C" w:rsidRPr="00020926">
        <w:rPr>
          <w:rFonts w:ascii="Times New Roman" w:hAnsi="Times New Roman" w:cs="Times New Roman"/>
          <w:sz w:val="24"/>
          <w:szCs w:val="24"/>
        </w:rPr>
        <w:t xml:space="preserve"> занимающи</w:t>
      </w:r>
      <w:r w:rsidR="00C54F04">
        <w:rPr>
          <w:rFonts w:ascii="Times New Roman" w:hAnsi="Times New Roman" w:cs="Times New Roman"/>
          <w:sz w:val="24"/>
          <w:szCs w:val="24"/>
        </w:rPr>
        <w:t>м</w:t>
      </w:r>
      <w:r w:rsidR="008A4B2C" w:rsidRPr="00020926">
        <w:rPr>
          <w:rFonts w:ascii="Times New Roman" w:hAnsi="Times New Roman" w:cs="Times New Roman"/>
          <w:sz w:val="24"/>
          <w:szCs w:val="24"/>
        </w:rPr>
        <w:t xml:space="preserve"> </w:t>
      </w:r>
      <w:proofErr w:type="gramStart"/>
      <w:r w:rsidR="008A4B2C" w:rsidRPr="00020926">
        <w:rPr>
          <w:rFonts w:ascii="Times New Roman" w:hAnsi="Times New Roman" w:cs="Times New Roman"/>
          <w:sz w:val="24"/>
          <w:szCs w:val="24"/>
        </w:rPr>
        <w:t>должности, не отнесенные к должностям муниципальной службы и осуществляющи</w:t>
      </w:r>
      <w:r w:rsidR="00C54F04">
        <w:rPr>
          <w:rFonts w:ascii="Times New Roman" w:hAnsi="Times New Roman" w:cs="Times New Roman"/>
          <w:sz w:val="24"/>
          <w:szCs w:val="24"/>
        </w:rPr>
        <w:t>м</w:t>
      </w:r>
      <w:r w:rsidR="008A4B2C" w:rsidRPr="00020926">
        <w:rPr>
          <w:rFonts w:ascii="Times New Roman" w:hAnsi="Times New Roman" w:cs="Times New Roman"/>
          <w:sz w:val="24"/>
          <w:szCs w:val="24"/>
        </w:rPr>
        <w:t xml:space="preserve"> техническое обеспечение деятельности УСЗН  Еткульского муниципального района денежное содержание работника рассчитывается</w:t>
      </w:r>
      <w:proofErr w:type="gramEnd"/>
      <w:r w:rsidR="008A4B2C" w:rsidRPr="00020926">
        <w:rPr>
          <w:rFonts w:ascii="Times New Roman" w:hAnsi="Times New Roman" w:cs="Times New Roman"/>
          <w:sz w:val="24"/>
          <w:szCs w:val="24"/>
        </w:rPr>
        <w:t xml:space="preserve"> исходя из фактически отработанного времени.</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.2</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Операции по начислению всех видов оплаты труда, пособий по временной нетрудоспособности, по беременности и родам, по уходу за ребенком, по начислению и перечислению сумм налогов по оплате труда, страховых взносов во внебюджетные фонды и платежей в бюджет вознаграждений лицам по договорам гражданско-правового характер</w:t>
      </w:r>
      <w:proofErr w:type="gramStart"/>
      <w:r w:rsidR="008A4B2C" w:rsidRPr="00020926">
        <w:rPr>
          <w:rFonts w:ascii="Times New Roman" w:hAnsi="Times New Roman" w:cs="Times New Roman"/>
          <w:sz w:val="24"/>
          <w:szCs w:val="24"/>
        </w:rPr>
        <w:t>а(</w:t>
      </w:r>
      <w:proofErr w:type="gramEnd"/>
      <w:r w:rsidR="008A4B2C" w:rsidRPr="00020926">
        <w:rPr>
          <w:rFonts w:ascii="Times New Roman" w:hAnsi="Times New Roman" w:cs="Times New Roman"/>
          <w:sz w:val="24"/>
          <w:szCs w:val="24"/>
        </w:rPr>
        <w:t xml:space="preserve"> приемные семьи) отражаются в Журнале операций расчетов по оплате труда, денежному довольствию и стипендиям №6.</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.3</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Операции по начислению и перечислению вознаграждений лицам по договорам г</w:t>
      </w:r>
      <w:r w:rsidR="00C54F04">
        <w:rPr>
          <w:rFonts w:ascii="Times New Roman" w:hAnsi="Times New Roman" w:cs="Times New Roman"/>
          <w:sz w:val="24"/>
          <w:szCs w:val="24"/>
        </w:rPr>
        <w:t>ражданско-правового характера (</w:t>
      </w:r>
      <w:r w:rsidR="008A4B2C" w:rsidRPr="00020926">
        <w:rPr>
          <w:rFonts w:ascii="Times New Roman" w:hAnsi="Times New Roman" w:cs="Times New Roman"/>
          <w:sz w:val="24"/>
          <w:szCs w:val="24"/>
        </w:rPr>
        <w:t>за прочие услуги) отражаются в Журнале операций расчетов с поставщиками и подрядчиками № 4</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.4</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Выплата заработной платы производится в денежном выражении по письменному заяв</w:t>
      </w:r>
      <w:r w:rsidR="00DA3949" w:rsidRPr="00020926">
        <w:rPr>
          <w:rFonts w:ascii="Times New Roman" w:hAnsi="Times New Roman" w:cs="Times New Roman"/>
          <w:sz w:val="24"/>
          <w:szCs w:val="24"/>
        </w:rPr>
        <w:t>лению работника на его зарплатную карту, либо через кассу учреждения.</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.5</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При осуществлении операций со средствами по оплате труда, перечисляемыми на карты сотрудников, записи по начислениям и выплатам отражаются в Расчетно</w:t>
      </w:r>
      <w:r w:rsidR="00DA3949" w:rsidRPr="00020926">
        <w:rPr>
          <w:rFonts w:ascii="Times New Roman" w:hAnsi="Times New Roman" w:cs="Times New Roman"/>
          <w:sz w:val="24"/>
          <w:szCs w:val="24"/>
        </w:rPr>
        <w:t>й</w:t>
      </w:r>
      <w:r w:rsidR="008A4B2C" w:rsidRPr="00020926">
        <w:rPr>
          <w:rFonts w:ascii="Times New Roman" w:hAnsi="Times New Roman" w:cs="Times New Roman"/>
          <w:sz w:val="24"/>
          <w:szCs w:val="24"/>
        </w:rPr>
        <w:t xml:space="preserve"> ведомости</w:t>
      </w:r>
      <w:proofErr w:type="gramStart"/>
      <w:r w:rsidR="008A4B2C" w:rsidRPr="00020926">
        <w:rPr>
          <w:rFonts w:ascii="Times New Roman" w:hAnsi="Times New Roman" w:cs="Times New Roman"/>
          <w:sz w:val="24"/>
          <w:szCs w:val="24"/>
        </w:rPr>
        <w:t>.(</w:t>
      </w:r>
      <w:proofErr w:type="gramEnd"/>
      <w:r w:rsidR="008A4B2C" w:rsidRPr="00020926">
        <w:rPr>
          <w:rFonts w:ascii="Times New Roman" w:hAnsi="Times New Roman" w:cs="Times New Roman"/>
          <w:sz w:val="24"/>
          <w:szCs w:val="24"/>
        </w:rPr>
        <w:t xml:space="preserve">ф.504402) </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.6</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Невыплата заработной платы, пенсий, пособий и </w:t>
      </w:r>
      <w:proofErr w:type="gramStart"/>
      <w:r w:rsidR="008A4B2C" w:rsidRPr="00020926">
        <w:rPr>
          <w:rFonts w:ascii="Times New Roman" w:hAnsi="Times New Roman" w:cs="Times New Roman"/>
          <w:sz w:val="24"/>
          <w:szCs w:val="24"/>
        </w:rPr>
        <w:t>компенсаций</w:t>
      </w:r>
      <w:proofErr w:type="gramEnd"/>
      <w:r w:rsidR="008A4B2C" w:rsidRPr="00020926">
        <w:rPr>
          <w:rFonts w:ascii="Times New Roman" w:hAnsi="Times New Roman" w:cs="Times New Roman"/>
          <w:sz w:val="24"/>
          <w:szCs w:val="24"/>
        </w:rPr>
        <w:t xml:space="preserve"> а также иных несвоевременно полученных выплат отражается на счете бухгалтерского учета 0.304.02.000 «Расчеты с депонентами».</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.7</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Учет удержаний из заработной платы для безналичного перечисления:</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во вклады;</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взносов по договорам дополнительного медицинского страхования;</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пенсионных взносов;</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членских взносов;</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 </w:t>
      </w:r>
      <w:r w:rsidR="00DA3949" w:rsidRPr="00020926">
        <w:rPr>
          <w:rFonts w:ascii="Times New Roman" w:hAnsi="Times New Roman" w:cs="Times New Roman"/>
          <w:sz w:val="24"/>
          <w:szCs w:val="24"/>
        </w:rPr>
        <w:t>удержаний</w:t>
      </w:r>
      <w:r w:rsidRPr="00020926">
        <w:rPr>
          <w:rFonts w:ascii="Times New Roman" w:hAnsi="Times New Roman" w:cs="Times New Roman"/>
          <w:sz w:val="24"/>
          <w:szCs w:val="24"/>
        </w:rPr>
        <w:t xml:space="preserve"> по исполнительным листам;</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иных удержаний из других периодических платежей;</w:t>
      </w:r>
    </w:p>
    <w:p w:rsidR="008A4B2C" w:rsidRPr="00020926" w:rsidRDefault="008A4B2C" w:rsidP="008A4B2C">
      <w:pPr>
        <w:pStyle w:val="ConsNormal"/>
        <w:widowControl/>
        <w:ind w:right="0" w:firstLine="0"/>
        <w:jc w:val="both"/>
        <w:rPr>
          <w:rFonts w:ascii="Times New Roman" w:hAnsi="Times New Roman" w:cs="Times New Roman"/>
          <w:sz w:val="24"/>
          <w:szCs w:val="24"/>
        </w:rPr>
      </w:pPr>
      <w:r w:rsidRPr="00020926">
        <w:rPr>
          <w:rFonts w:ascii="Times New Roman" w:hAnsi="Times New Roman" w:cs="Times New Roman"/>
          <w:sz w:val="24"/>
          <w:szCs w:val="24"/>
        </w:rPr>
        <w:t>осуществляется на счете бухгалтерского учета 0.304.03.000 «Расчеты по удержаниям из выплат по оплате труда».</w:t>
      </w:r>
    </w:p>
    <w:p w:rsidR="006F257C" w:rsidRDefault="00DA3949" w:rsidP="006F257C">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Расчетные листы по заработной плате выдаются сотрудникам УСЗН  один раз в месяц в день выплаты заработной платы за вторую половину месяца </w:t>
      </w:r>
      <w:r w:rsidR="006F257C" w:rsidRPr="00020926">
        <w:rPr>
          <w:rFonts w:ascii="Times New Roman" w:hAnsi="Times New Roman" w:cs="Times New Roman"/>
          <w:sz w:val="24"/>
          <w:szCs w:val="24"/>
        </w:rPr>
        <w:t>(</w:t>
      </w:r>
      <w:r w:rsidRPr="00020926">
        <w:rPr>
          <w:rFonts w:ascii="Times New Roman" w:hAnsi="Times New Roman" w:cs="Times New Roman"/>
          <w:sz w:val="24"/>
          <w:szCs w:val="24"/>
        </w:rPr>
        <w:t>если работник увольняется,</w:t>
      </w:r>
      <w:r w:rsidR="00C54F04">
        <w:rPr>
          <w:rFonts w:ascii="Times New Roman" w:hAnsi="Times New Roman" w:cs="Times New Roman"/>
          <w:sz w:val="24"/>
          <w:szCs w:val="24"/>
        </w:rPr>
        <w:t xml:space="preserve"> </w:t>
      </w:r>
      <w:r w:rsidRPr="00020926">
        <w:rPr>
          <w:rFonts w:ascii="Times New Roman" w:hAnsi="Times New Roman" w:cs="Times New Roman"/>
          <w:sz w:val="24"/>
          <w:szCs w:val="24"/>
        </w:rPr>
        <w:t>расчетный лист</w:t>
      </w:r>
      <w:r w:rsidR="00C54F04">
        <w:rPr>
          <w:rFonts w:ascii="Times New Roman" w:hAnsi="Times New Roman" w:cs="Times New Roman"/>
          <w:sz w:val="24"/>
          <w:szCs w:val="24"/>
        </w:rPr>
        <w:t>ок выдается в день увольнения</w:t>
      </w:r>
      <w:r w:rsidR="006F257C" w:rsidRPr="00020926">
        <w:rPr>
          <w:rFonts w:ascii="Times New Roman" w:hAnsi="Times New Roman" w:cs="Times New Roman"/>
          <w:sz w:val="24"/>
          <w:szCs w:val="24"/>
        </w:rPr>
        <w:t xml:space="preserve">) под подпись в журнале учета выдачи расчетных листков. Лицом, ответственным за выдачу расчетных листков по заработной плате, </w:t>
      </w:r>
      <w:r w:rsidR="006F257C" w:rsidRPr="00020926">
        <w:rPr>
          <w:rFonts w:ascii="Times New Roman" w:hAnsi="Times New Roman" w:cs="Times New Roman"/>
          <w:sz w:val="24"/>
          <w:szCs w:val="24"/>
        </w:rPr>
        <w:lastRenderedPageBreak/>
        <w:t>является работник бухгалтерии, на которого возложены обязанности по начислению оплаты труда.</w:t>
      </w:r>
    </w:p>
    <w:p w:rsidR="00990F81" w:rsidRPr="00990F81" w:rsidRDefault="001F4996" w:rsidP="00990F81">
      <w:pPr>
        <w:rPr>
          <w:rFonts w:ascii="Times New Roman" w:hAnsi="Times New Roman" w:cs="Times New Roman"/>
        </w:rPr>
      </w:pPr>
      <w:r w:rsidRPr="003E4511">
        <w:rPr>
          <w:rFonts w:ascii="Times New Roman" w:hAnsi="Times New Roman" w:cs="Times New Roman"/>
        </w:rPr>
        <w:t>11</w:t>
      </w:r>
      <w:r>
        <w:rPr>
          <w:rFonts w:ascii="Times New Roman" w:hAnsi="Times New Roman" w:cs="Times New Roman"/>
        </w:rPr>
        <w:t>.8.</w:t>
      </w:r>
      <w:r w:rsidR="00990F81" w:rsidRPr="00990F81">
        <w:rPr>
          <w:rFonts w:ascii="Times New Roman" w:hAnsi="Times New Roman" w:cs="Times New Roman"/>
        </w:rPr>
        <w:t xml:space="preserve"> Для своевременного получения итоговой информации установлена дата сдачи табелей рабочего времени на начисление заработной платы </w:t>
      </w:r>
    </w:p>
    <w:p w:rsidR="00990F81" w:rsidRPr="00990F81" w:rsidRDefault="00990F81" w:rsidP="00990F81">
      <w:pPr>
        <w:rPr>
          <w:rFonts w:ascii="Times New Roman" w:hAnsi="Times New Roman" w:cs="Times New Roman"/>
        </w:rPr>
      </w:pPr>
      <w:r w:rsidRPr="00990F81">
        <w:rPr>
          <w:rFonts w:ascii="Times New Roman" w:hAnsi="Times New Roman" w:cs="Times New Roman"/>
        </w:rPr>
        <w:t>- за первую половину месяца не позднее 16 числа отчетного месяца;</w:t>
      </w:r>
    </w:p>
    <w:p w:rsidR="00990F81" w:rsidRPr="00990F81" w:rsidRDefault="00990F81" w:rsidP="00990F81">
      <w:pPr>
        <w:rPr>
          <w:rFonts w:ascii="Times New Roman" w:hAnsi="Times New Roman" w:cs="Times New Roman"/>
        </w:rPr>
      </w:pPr>
      <w:r w:rsidRPr="00990F81">
        <w:rPr>
          <w:rFonts w:ascii="Times New Roman" w:hAnsi="Times New Roman" w:cs="Times New Roman"/>
        </w:rPr>
        <w:t>- за в</w:t>
      </w:r>
      <w:r w:rsidR="00DC22AD">
        <w:rPr>
          <w:rFonts w:ascii="Times New Roman" w:hAnsi="Times New Roman" w:cs="Times New Roman"/>
        </w:rPr>
        <w:t>т</w:t>
      </w:r>
      <w:r w:rsidRPr="00990F81">
        <w:rPr>
          <w:rFonts w:ascii="Times New Roman" w:hAnsi="Times New Roman" w:cs="Times New Roman"/>
        </w:rPr>
        <w:t>орую половину месяца не позднее 01 числа месяца следующего за отчетным</w:t>
      </w:r>
      <w:proofErr w:type="gramStart"/>
      <w:r w:rsidRPr="00990F81">
        <w:rPr>
          <w:rFonts w:ascii="Times New Roman" w:hAnsi="Times New Roman" w:cs="Times New Roman"/>
        </w:rPr>
        <w:t xml:space="preserve"> .</w:t>
      </w:r>
      <w:proofErr w:type="gramEnd"/>
    </w:p>
    <w:p w:rsidR="00990F81" w:rsidRPr="00990F81" w:rsidRDefault="00990F81" w:rsidP="00990F81">
      <w:r w:rsidRPr="00990F81">
        <w:rPr>
          <w:rFonts w:ascii="Times New Roman" w:hAnsi="Times New Roman" w:cs="Times New Roman"/>
        </w:rPr>
        <w:t>В табеле учета использования рабочего времени (ф. 0504421) регистрируются случаи отклонений от нормального использования рабочего времени</w:t>
      </w:r>
      <w:proofErr w:type="gramStart"/>
      <w:r w:rsidRPr="00990F81">
        <w:t>,(</w:t>
      </w:r>
      <w:proofErr w:type="gramEnd"/>
      <w:r w:rsidRPr="00990F81">
        <w:t>Основание:</w:t>
      </w:r>
      <w:r w:rsidR="00312CB3">
        <w:t xml:space="preserve"> </w:t>
      </w:r>
      <w:hyperlink r:id="rId90" w:history="1">
        <w:proofErr w:type="gramStart"/>
        <w:r w:rsidRPr="00990F81">
          <w:rPr>
            <w:rStyle w:val="a4"/>
            <w:rFonts w:cs="Times New Roman CYR"/>
            <w:color w:val="auto"/>
          </w:rPr>
          <w:t>Методические указания</w:t>
        </w:r>
      </w:hyperlink>
      <w:r w:rsidRPr="00990F81">
        <w:t xml:space="preserve">, утвержденными </w:t>
      </w:r>
      <w:hyperlink r:id="rId91" w:history="1">
        <w:r w:rsidRPr="00990F81">
          <w:rPr>
            <w:rStyle w:val="a4"/>
            <w:rFonts w:cs="Times New Roman CYR"/>
            <w:color w:val="auto"/>
          </w:rPr>
          <w:t>Приказом</w:t>
        </w:r>
      </w:hyperlink>
      <w:r w:rsidRPr="00990F81">
        <w:t xml:space="preserve"> N 52н, </w:t>
      </w:r>
      <w:hyperlink r:id="rId92" w:history="1">
        <w:r w:rsidRPr="00990F81">
          <w:rPr>
            <w:rStyle w:val="a4"/>
            <w:rFonts w:cs="Times New Roman CYR"/>
            <w:color w:val="auto"/>
          </w:rPr>
          <w:t>письмо</w:t>
        </w:r>
      </w:hyperlink>
      <w:r w:rsidRPr="00990F81">
        <w:t xml:space="preserve"> Минфина России от 02.06.2016 N 02-06-10/32007).</w:t>
      </w:r>
      <w:proofErr w:type="gramEnd"/>
    </w:p>
    <w:p w:rsidR="00990F81" w:rsidRPr="00020926" w:rsidRDefault="00990F81" w:rsidP="006F257C">
      <w:pPr>
        <w:pStyle w:val="ConsNonformat"/>
        <w:widowControl/>
        <w:ind w:right="0" w:firstLine="900"/>
        <w:jc w:val="both"/>
        <w:rPr>
          <w:rFonts w:ascii="Times New Roman" w:hAnsi="Times New Roman" w:cs="Times New Roman"/>
          <w:b/>
          <w:bCs/>
          <w:sz w:val="24"/>
          <w:szCs w:val="24"/>
        </w:rPr>
      </w:pPr>
    </w:p>
    <w:p w:rsidR="00DA3949" w:rsidRDefault="00C22D1B" w:rsidP="008A4B2C">
      <w:pPr>
        <w:pStyle w:val="ConsNormal"/>
        <w:widowControl/>
        <w:ind w:righ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Pr="00C22D1B">
        <w:rPr>
          <w:rFonts w:ascii="Times New Roman" w:hAnsi="Times New Roman" w:cs="Times New Roman"/>
          <w:b/>
          <w:sz w:val="24"/>
          <w:szCs w:val="24"/>
        </w:rPr>
        <w:t>1</w:t>
      </w:r>
      <w:r w:rsidR="003B3C7B" w:rsidRPr="003E4511">
        <w:rPr>
          <w:rFonts w:ascii="Times New Roman" w:hAnsi="Times New Roman" w:cs="Times New Roman"/>
          <w:b/>
          <w:sz w:val="24"/>
          <w:szCs w:val="24"/>
        </w:rPr>
        <w:t>2</w:t>
      </w:r>
      <w:r w:rsidRPr="00C22D1B">
        <w:rPr>
          <w:rFonts w:ascii="Times New Roman" w:hAnsi="Times New Roman" w:cs="Times New Roman"/>
          <w:b/>
          <w:sz w:val="24"/>
          <w:szCs w:val="24"/>
        </w:rPr>
        <w:t>. Финансовый результат</w:t>
      </w:r>
    </w:p>
    <w:p w:rsidR="00C22D1B" w:rsidRPr="00C22D1B" w:rsidRDefault="001F4996" w:rsidP="00C22D1B">
      <w:pPr>
        <w:rPr>
          <w:rFonts w:ascii="Times New Roman" w:hAnsi="Times New Roman" w:cs="Times New Roman"/>
        </w:rPr>
      </w:pPr>
      <w:r>
        <w:rPr>
          <w:rFonts w:ascii="Times New Roman" w:hAnsi="Times New Roman" w:cs="Times New Roman"/>
        </w:rPr>
        <w:t>1</w:t>
      </w:r>
      <w:r w:rsidR="003B3C7B" w:rsidRPr="003E4511">
        <w:rPr>
          <w:rFonts w:ascii="Times New Roman" w:hAnsi="Times New Roman" w:cs="Times New Roman"/>
        </w:rPr>
        <w:t>2</w:t>
      </w:r>
      <w:r w:rsidR="00C22D1B" w:rsidRPr="00C22D1B">
        <w:rPr>
          <w:rFonts w:ascii="Times New Roman" w:hAnsi="Times New Roman" w:cs="Times New Roman"/>
        </w:rPr>
        <w:t>.</w:t>
      </w:r>
      <w:r>
        <w:rPr>
          <w:rFonts w:ascii="Times New Roman" w:hAnsi="Times New Roman" w:cs="Times New Roman"/>
        </w:rPr>
        <w:t>1.</w:t>
      </w:r>
      <w:r w:rsidR="00C22D1B" w:rsidRPr="00C22D1B">
        <w:rPr>
          <w:rFonts w:ascii="Times New Roman" w:hAnsi="Times New Roman" w:cs="Times New Roman"/>
        </w:rPr>
        <w:t xml:space="preserve"> УСЗН все расходы производит в соответствии с утвержденной н</w:t>
      </w:r>
      <w:r w:rsidR="00C54F04">
        <w:rPr>
          <w:rFonts w:ascii="Times New Roman" w:hAnsi="Times New Roman" w:cs="Times New Roman"/>
        </w:rPr>
        <w:t>а отчетный год бюджетной сметой</w:t>
      </w:r>
      <w:r w:rsidR="00C22D1B" w:rsidRPr="00C22D1B">
        <w:rPr>
          <w:rFonts w:ascii="Times New Roman" w:hAnsi="Times New Roman" w:cs="Times New Roman"/>
        </w:rPr>
        <w:t>.</w:t>
      </w:r>
      <w:r w:rsidR="00C54F04">
        <w:rPr>
          <w:rFonts w:ascii="Times New Roman" w:hAnsi="Times New Roman" w:cs="Times New Roman"/>
        </w:rPr>
        <w:t xml:space="preserve"> </w:t>
      </w:r>
      <w:r w:rsidR="00C22D1B" w:rsidRPr="00C22D1B">
        <w:rPr>
          <w:rFonts w:ascii="Times New Roman" w:hAnsi="Times New Roman" w:cs="Times New Roman"/>
        </w:rPr>
        <w:t>Бюджетный учет операций с бюджетными ассигнованиями и лимитами бюджетных обязательств осуществляется согласно выпискам из лицевых счетов, открытых в органах Федерального казначейства, Финансовом управлении, казначейских уведомлений, расходных расписаний и иных аналогичных документов, установленных законодательством Российской Федерации.</w:t>
      </w:r>
    </w:p>
    <w:p w:rsidR="00C22D1B" w:rsidRDefault="00C54F04" w:rsidP="00C22D1B">
      <w:r>
        <w:rPr>
          <w:rFonts w:ascii="Times New Roman" w:hAnsi="Times New Roman" w:cs="Times New Roman"/>
        </w:rPr>
        <w:t>Сметы (</w:t>
      </w:r>
      <w:r w:rsidR="00C22D1B" w:rsidRPr="00C22D1B">
        <w:rPr>
          <w:rFonts w:ascii="Times New Roman" w:hAnsi="Times New Roman" w:cs="Times New Roman"/>
        </w:rPr>
        <w:t xml:space="preserve">изменения к ним) в УСЗН ведутся в соответствии  с  требованиями к порядку составления, утверждения и ведения бюджетных смет казенных учреждений утвержденными приказом </w:t>
      </w:r>
      <w:r>
        <w:rPr>
          <w:rFonts w:ascii="Times New Roman" w:hAnsi="Times New Roman" w:cs="Times New Roman"/>
        </w:rPr>
        <w:t xml:space="preserve"> начальника УСЗН</w:t>
      </w:r>
      <w:r w:rsidR="00C22D1B" w:rsidRPr="00C22D1B">
        <w:rPr>
          <w:rFonts w:ascii="Times New Roman" w:hAnsi="Times New Roman" w:cs="Times New Roman"/>
        </w:rPr>
        <w:t>. Бюджетная роспись</w:t>
      </w:r>
      <w:r>
        <w:rPr>
          <w:rFonts w:ascii="Times New Roman" w:hAnsi="Times New Roman" w:cs="Times New Roman"/>
        </w:rPr>
        <w:t xml:space="preserve"> (</w:t>
      </w:r>
      <w:r w:rsidR="00C22D1B" w:rsidRPr="00C22D1B">
        <w:rPr>
          <w:rFonts w:ascii="Times New Roman" w:hAnsi="Times New Roman" w:cs="Times New Roman"/>
        </w:rPr>
        <w:t>изменение бюджетной росписи) в УСЗН ведется в соответствии с  Порядком составления и ведения бюджетной росписи местного бюджета утвержд</w:t>
      </w:r>
      <w:r>
        <w:rPr>
          <w:rFonts w:ascii="Times New Roman" w:hAnsi="Times New Roman" w:cs="Times New Roman"/>
        </w:rPr>
        <w:t>енного приказом начальника УСЗН</w:t>
      </w:r>
      <w:r w:rsidR="00C22D1B" w:rsidRPr="00C22D1B">
        <w:rPr>
          <w:rFonts w:ascii="Times New Roman" w:hAnsi="Times New Roman" w:cs="Times New Roman"/>
        </w:rPr>
        <w:t>. Внесение данных в бюджетную роспись и смету формируются  согласно бюджетной классификации РФ по направлениям использования с применением дополнительных аналитических кодо</w:t>
      </w:r>
      <w:proofErr w:type="gramStart"/>
      <w:r w:rsidR="00C22D1B" w:rsidRPr="00C22D1B">
        <w:rPr>
          <w:rFonts w:ascii="Times New Roman" w:hAnsi="Times New Roman" w:cs="Times New Roman"/>
        </w:rPr>
        <w:t>в(</w:t>
      </w:r>
      <w:proofErr w:type="gramEnd"/>
      <w:r w:rsidR="00C22D1B" w:rsidRPr="00C22D1B">
        <w:rPr>
          <w:rFonts w:ascii="Times New Roman" w:hAnsi="Times New Roman" w:cs="Times New Roman"/>
        </w:rPr>
        <w:t xml:space="preserve"> раздел, подраздел, целевая статья, вид расходов, </w:t>
      </w:r>
      <w:proofErr w:type="spellStart"/>
      <w:r w:rsidR="00C22D1B" w:rsidRPr="00C22D1B">
        <w:rPr>
          <w:rFonts w:ascii="Times New Roman" w:hAnsi="Times New Roman" w:cs="Times New Roman"/>
        </w:rPr>
        <w:t>КОСГу</w:t>
      </w:r>
      <w:proofErr w:type="spellEnd"/>
      <w:r w:rsidR="00C22D1B" w:rsidRPr="00C22D1B">
        <w:rPr>
          <w:rFonts w:ascii="Times New Roman" w:hAnsi="Times New Roman" w:cs="Times New Roman"/>
        </w:rPr>
        <w:t xml:space="preserve">,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ЭК,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КР,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ФК).В целях управленческого учета (оперативные отчеты о видах доходов и расходов, данные для заполнения пояснительной записки бюджетной отчетности, контроль за видами расходов) УСЗН применяет дополнительные аналитические коды в разрезе КОСГУ, в балансовом счете.</w:t>
      </w:r>
      <w:r w:rsidR="00C22D1B" w:rsidRPr="00C22D1B">
        <w:t xml:space="preserve"> Документы, предоставляемые (получаемые) в (от) органа казначейства</w:t>
      </w:r>
      <w:proofErr w:type="gramStart"/>
      <w:r w:rsidR="00C22D1B" w:rsidRPr="00C22D1B">
        <w:t xml:space="preserve"> ,</w:t>
      </w:r>
      <w:proofErr w:type="gramEnd"/>
      <w:r w:rsidR="00C22D1B" w:rsidRPr="00C22D1B">
        <w:t xml:space="preserve"> осуществляющий ведение лицевых счетов, в электронном виде с применением квалифицированной электронной подписи, хранятся в отделе бухгалтерского учета</w:t>
      </w:r>
      <w:r w:rsidR="00E71F84">
        <w:t xml:space="preserve"> </w:t>
      </w:r>
      <w:r w:rsidR="00C22D1B" w:rsidRPr="00C22D1B">
        <w:t xml:space="preserve">(Основание: </w:t>
      </w:r>
      <w:hyperlink r:id="rId93" w:history="1">
        <w:r w:rsidR="00C22D1B" w:rsidRPr="00C22D1B">
          <w:rPr>
            <w:rStyle w:val="a4"/>
            <w:rFonts w:cs="Times New Roman CYR"/>
          </w:rPr>
          <w:t>ч. 5 ст. 9</w:t>
        </w:r>
      </w:hyperlink>
      <w:r w:rsidR="00C22D1B" w:rsidRPr="00C22D1B">
        <w:t xml:space="preserve">, </w:t>
      </w:r>
      <w:hyperlink r:id="rId94" w:history="1">
        <w:r w:rsidR="00C22D1B" w:rsidRPr="00C22D1B">
          <w:rPr>
            <w:rStyle w:val="a4"/>
            <w:rFonts w:cs="Times New Roman CYR"/>
          </w:rPr>
          <w:t>ч. 6 ст.10</w:t>
        </w:r>
      </w:hyperlink>
      <w:r w:rsidR="00C22D1B" w:rsidRPr="00C22D1B">
        <w:t xml:space="preserve">, </w:t>
      </w:r>
      <w:hyperlink r:id="rId95" w:history="1">
        <w:r w:rsidR="00C22D1B" w:rsidRPr="00C22D1B">
          <w:rPr>
            <w:rStyle w:val="a4"/>
            <w:rFonts w:cs="Times New Roman CYR"/>
          </w:rPr>
          <w:t>ч. 3 ст. 29</w:t>
        </w:r>
      </w:hyperlink>
      <w:r w:rsidR="00C22D1B" w:rsidRPr="00C22D1B">
        <w:t xml:space="preserve"> Закона N 402, </w:t>
      </w:r>
      <w:hyperlink r:id="rId96" w:history="1">
        <w:r w:rsidR="00C22D1B" w:rsidRPr="00C22D1B">
          <w:rPr>
            <w:rStyle w:val="a4"/>
            <w:rFonts w:cs="Times New Roman CYR"/>
          </w:rPr>
          <w:t>п. 32</w:t>
        </w:r>
      </w:hyperlink>
      <w:r w:rsidR="00C22D1B" w:rsidRPr="00C22D1B">
        <w:t xml:space="preserve"> федерального стандарта "Концептуальные основы бухучета и отчетности", </w:t>
      </w:r>
      <w:hyperlink r:id="rId97" w:history="1">
        <w:proofErr w:type="spellStart"/>
        <w:r w:rsidR="00C22D1B" w:rsidRPr="00C22D1B">
          <w:rPr>
            <w:rStyle w:val="a4"/>
            <w:rFonts w:cs="Times New Roman CYR"/>
          </w:rPr>
          <w:t>п.п</w:t>
        </w:r>
        <w:proofErr w:type="spellEnd"/>
        <w:r w:rsidR="00C22D1B" w:rsidRPr="00C22D1B">
          <w:rPr>
            <w:rStyle w:val="a4"/>
            <w:rFonts w:cs="Times New Roman CYR"/>
          </w:rPr>
          <w:t xml:space="preserve"> 7</w:t>
        </w:r>
      </w:hyperlink>
      <w:r w:rsidR="00C22D1B" w:rsidRPr="00C22D1B">
        <w:t xml:space="preserve">, </w:t>
      </w:r>
      <w:hyperlink r:id="rId98" w:history="1">
        <w:r w:rsidR="00C22D1B" w:rsidRPr="00C22D1B">
          <w:rPr>
            <w:rStyle w:val="a4"/>
            <w:rFonts w:cs="Times New Roman CYR"/>
          </w:rPr>
          <w:t>9</w:t>
        </w:r>
      </w:hyperlink>
      <w:r w:rsidR="00C22D1B" w:rsidRPr="00C22D1B">
        <w:t xml:space="preserve">, </w:t>
      </w:r>
      <w:hyperlink r:id="rId99" w:history="1">
        <w:r w:rsidR="00C22D1B" w:rsidRPr="00C22D1B">
          <w:rPr>
            <w:rStyle w:val="a4"/>
            <w:rFonts w:cs="Times New Roman CYR"/>
          </w:rPr>
          <w:t>14</w:t>
        </w:r>
      </w:hyperlink>
      <w:r w:rsidR="00C22D1B" w:rsidRPr="00C22D1B">
        <w:t xml:space="preserve">, </w:t>
      </w:r>
      <w:hyperlink r:id="rId100" w:history="1">
        <w:r w:rsidR="00C22D1B" w:rsidRPr="00C22D1B">
          <w:rPr>
            <w:rStyle w:val="a4"/>
            <w:rFonts w:cs="Times New Roman CYR"/>
          </w:rPr>
          <w:t>19</w:t>
        </w:r>
      </w:hyperlink>
      <w:r w:rsidR="00C22D1B" w:rsidRPr="00C22D1B">
        <w:t xml:space="preserve"> Инструкции N 157н, </w:t>
      </w:r>
      <w:hyperlink r:id="rId101" w:history="1">
        <w:r w:rsidR="00C22D1B" w:rsidRPr="00C22D1B">
          <w:rPr>
            <w:rStyle w:val="a4"/>
            <w:rFonts w:cs="Times New Roman CYR"/>
          </w:rPr>
          <w:t>Методические указания</w:t>
        </w:r>
      </w:hyperlink>
      <w:r w:rsidR="00C22D1B" w:rsidRPr="00C22D1B">
        <w:t xml:space="preserve"> по применению форм первичных учетных документов и регистров бухгалтерского учета, утв. </w:t>
      </w:r>
      <w:hyperlink r:id="rId102" w:history="1">
        <w:r w:rsidR="00C22D1B" w:rsidRPr="00C22D1B">
          <w:rPr>
            <w:rStyle w:val="a4"/>
            <w:rFonts w:cs="Times New Roman CYR"/>
          </w:rPr>
          <w:t>приказом</w:t>
        </w:r>
      </w:hyperlink>
      <w:r w:rsidR="00C22D1B" w:rsidRPr="00C22D1B">
        <w:t xml:space="preserve"> Минфина России от 30.03.2015 N 52н)</w:t>
      </w:r>
    </w:p>
    <w:p w:rsidR="00E71F84" w:rsidRDefault="00E71F84" w:rsidP="00C22D1B">
      <w:r>
        <w:t xml:space="preserve">12.2. Как расходы будущих периодов учитываются расходы </w:t>
      </w:r>
      <w:proofErr w:type="gramStart"/>
      <w:r>
        <w:t>на</w:t>
      </w:r>
      <w:proofErr w:type="gramEnd"/>
      <w:r>
        <w:t>:</w:t>
      </w:r>
    </w:p>
    <w:p w:rsidR="00E71F84" w:rsidRDefault="00E71F84" w:rsidP="00C22D1B">
      <w:r>
        <w:t>- страхование имущества, автогражданской ответственности;</w:t>
      </w:r>
    </w:p>
    <w:p w:rsidR="00E71F84" w:rsidRDefault="00E71F84" w:rsidP="00C22D1B">
      <w:r>
        <w:t>- выплату отпускных;</w:t>
      </w:r>
    </w:p>
    <w:p w:rsidR="00E71F84" w:rsidRDefault="00E71F84" w:rsidP="00C22D1B">
      <w:r>
        <w:t>- приобретение неисключительного права пользования нематериальными активами в течение нескольких отчетных периодов;</w:t>
      </w:r>
    </w:p>
    <w:p w:rsidR="00E71F84" w:rsidRDefault="00CC0E22" w:rsidP="00C22D1B">
      <w:r>
        <w:t xml:space="preserve"> </w:t>
      </w:r>
      <w:r w:rsidR="00E71F84">
        <w:t>(Основание: п.302 Инструкции №157н)</w:t>
      </w:r>
    </w:p>
    <w:p w:rsidR="00E71F84" w:rsidRDefault="00E71F84" w:rsidP="00C22D1B">
      <w:r>
        <w:t>12.3. 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E71F84" w:rsidRDefault="00E71F84" w:rsidP="00E71F84">
      <w:r>
        <w:t>(Основание: п.302 Инструкции №157н)</w:t>
      </w:r>
    </w:p>
    <w:p w:rsidR="00E71F84" w:rsidRDefault="00E71F84" w:rsidP="00C22D1B">
      <w:r>
        <w:t>12.4. 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E71F84" w:rsidRDefault="00E71F84" w:rsidP="00E71F84">
      <w:r>
        <w:t>(Основание: п.302 Инструкции №157н)</w:t>
      </w:r>
    </w:p>
    <w:p w:rsidR="00E71F84" w:rsidRPr="00E71F84" w:rsidRDefault="00E71F84" w:rsidP="00C22D1B">
      <w:r>
        <w:t>12.5. 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равномерно по 1/</w:t>
      </w:r>
      <w:r>
        <w:rPr>
          <w:lang w:val="en-US"/>
        </w:rPr>
        <w:t>n</w:t>
      </w:r>
      <w:r>
        <w:t xml:space="preserve"> за месяц в течение периода, к которому они относятся, где </w:t>
      </w:r>
      <w:r>
        <w:rPr>
          <w:lang w:val="en-US"/>
        </w:rPr>
        <w:t>n</w:t>
      </w:r>
      <w:r w:rsidRPr="00E71F84">
        <w:t xml:space="preserve"> </w:t>
      </w:r>
      <w:r>
        <w:t>– количество месяцев, в течение которых будет осуществляться списание.</w:t>
      </w:r>
      <w:r w:rsidR="00CC0E22">
        <w:t xml:space="preserve"> (Основание: п.п. 66, 302 Инструкции №157н)</w:t>
      </w:r>
    </w:p>
    <w:p w:rsidR="00C22D1B" w:rsidRPr="00637687" w:rsidRDefault="00C22D1B" w:rsidP="00C22D1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pPr>
      <w:r w:rsidRPr="00D1242D">
        <w:lastRenderedPageBreak/>
        <w:t xml:space="preserve"> </w:t>
      </w:r>
      <w:r w:rsidR="00014757">
        <w:t xml:space="preserve">       </w:t>
      </w:r>
      <w:r w:rsidRPr="00D1242D">
        <w:t xml:space="preserve"> 1</w:t>
      </w:r>
      <w:r w:rsidR="003B3C7B" w:rsidRPr="003E4511">
        <w:t>2</w:t>
      </w:r>
      <w:r w:rsidRPr="00D1242D">
        <w:t>.</w:t>
      </w:r>
      <w:r w:rsidR="00CC0E22">
        <w:t>6</w:t>
      </w:r>
      <w:r w:rsidR="001F4996">
        <w:t>.</w:t>
      </w:r>
      <w:r w:rsidRPr="00D1242D">
        <w:t xml:space="preserve">  </w:t>
      </w:r>
      <w:r w:rsidRPr="00637687">
        <w:t>В соответствии с пунктом 302.1 Инструкции к Единому плану счетов №157  в УСЗН формируется резерв для предстоящих расходов на  оплату отпусков, компенс</w:t>
      </w:r>
      <w:r w:rsidR="00E71F84">
        <w:t>аций за неиспользованный отпуск</w:t>
      </w:r>
      <w:r w:rsidRPr="00637687">
        <w:t xml:space="preserve">, в т.ч. при увольнении, включая платежи на обязательное социальное страхование. Резерв отпусков подлежит отражению на балансовом  </w:t>
      </w:r>
      <w:hyperlink r:id="rId103" w:history="1">
        <w:r w:rsidR="00C54F04">
          <w:rPr>
            <w:rStyle w:val="a4"/>
          </w:rPr>
          <w:t>счете с учетом аналитики (</w:t>
        </w:r>
        <w:proofErr w:type="spellStart"/>
        <w:r w:rsidRPr="00637687">
          <w:rPr>
            <w:rStyle w:val="a4"/>
          </w:rPr>
          <w:t>субконто</w:t>
        </w:r>
        <w:proofErr w:type="spellEnd"/>
        <w:r w:rsidRPr="00637687">
          <w:rPr>
            <w:rStyle w:val="a4"/>
          </w:rPr>
          <w:t>) 0 401 6</w:t>
        </w:r>
      </w:hyperlink>
      <w:r w:rsidRPr="00637687">
        <w:t>1 000 "Резервы предстоящих расходов", который предназначен для обобщения информации о состоянии и движении сумм, зарезервированных в целях равномерного включения расходов на финансовый результат учреждения.</w:t>
      </w:r>
    </w:p>
    <w:p w:rsidR="00C22D1B" w:rsidRPr="00637687" w:rsidRDefault="00C22D1B" w:rsidP="00C22D1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center"/>
        <w:rPr>
          <w:color w:val="000000"/>
        </w:rPr>
      </w:pPr>
      <w:r w:rsidRPr="00637687">
        <w:rPr>
          <w:b/>
          <w:bCs/>
          <w:color w:val="000000"/>
        </w:rPr>
        <w:t xml:space="preserve"> Порядок расчета резервов по отпускам</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iCs/>
          <w:color w:val="000000"/>
        </w:rPr>
      </w:pPr>
      <w:r w:rsidRPr="00637687">
        <w:rPr>
          <w:rFonts w:ascii="Times New Roman" w:hAnsi="Times New Roman" w:cs="Times New Roman"/>
          <w:color w:val="000000"/>
        </w:rPr>
        <w:t xml:space="preserve">1. Оценочное обязательство по резерву на оплату отпусков  определяется  на год </w:t>
      </w:r>
      <w:r w:rsidRPr="00637687">
        <w:rPr>
          <w:rFonts w:ascii="Times New Roman" w:hAnsi="Times New Roman" w:cs="Times New Roman"/>
          <w:iCs/>
          <w:color w:val="000000"/>
        </w:rPr>
        <w:t xml:space="preserve"> в декабре текущего года на очередной финансовый год. В конце текущего года производится корректировка начисленного резерва:</w:t>
      </w:r>
    </w:p>
    <w:p w:rsidR="00C22D1B" w:rsidRPr="00637687" w:rsidRDefault="00C22D1B" w:rsidP="00C22D1B">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 в сторону уменьшения – проводками, оформленными методом «</w:t>
      </w:r>
      <w:proofErr w:type="gramStart"/>
      <w:r w:rsidRPr="00637687">
        <w:rPr>
          <w:rFonts w:ascii="Times New Roman" w:hAnsi="Times New Roman" w:cs="Times New Roman"/>
          <w:color w:val="000000"/>
        </w:rPr>
        <w:t>красное</w:t>
      </w:r>
      <w:proofErr w:type="gramEnd"/>
      <w:r w:rsidRPr="00637687">
        <w:rPr>
          <w:rFonts w:ascii="Times New Roman" w:hAnsi="Times New Roman" w:cs="Times New Roman"/>
          <w:color w:val="000000"/>
        </w:rPr>
        <w:t xml:space="preserve"> </w:t>
      </w:r>
      <w:proofErr w:type="spellStart"/>
      <w:r w:rsidRPr="00637687">
        <w:rPr>
          <w:rFonts w:ascii="Times New Roman" w:hAnsi="Times New Roman" w:cs="Times New Roman"/>
          <w:color w:val="000000"/>
        </w:rPr>
        <w:t>сторно</w:t>
      </w:r>
      <w:proofErr w:type="spellEnd"/>
      <w:r w:rsidRPr="00637687">
        <w:rPr>
          <w:rFonts w:ascii="Times New Roman" w:hAnsi="Times New Roman" w:cs="Times New Roman"/>
          <w:color w:val="000000"/>
        </w:rPr>
        <w:t>».</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 в сторону увеличени</w:t>
      </w:r>
      <w:proofErr w:type="gramStart"/>
      <w:r w:rsidRPr="00637687">
        <w:rPr>
          <w:rFonts w:ascii="Times New Roman" w:hAnsi="Times New Roman" w:cs="Times New Roman"/>
          <w:color w:val="000000"/>
        </w:rPr>
        <w:t>я-</w:t>
      </w:r>
      <w:proofErr w:type="gramEnd"/>
      <w:r w:rsidRPr="00637687">
        <w:rPr>
          <w:rFonts w:ascii="Times New Roman" w:hAnsi="Times New Roman" w:cs="Times New Roman"/>
          <w:color w:val="000000"/>
        </w:rPr>
        <w:t xml:space="preserve"> проводками до начисления резерва. </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2. В величину резерва на оплату отпусков включается:</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rPr>
          <w:rFonts w:ascii="Times New Roman" w:hAnsi="Times New Roman" w:cs="Times New Roman"/>
          <w:color w:val="000000"/>
        </w:rPr>
      </w:pPr>
      <w:r w:rsidRPr="00637687">
        <w:rPr>
          <w:rFonts w:ascii="Times New Roman" w:hAnsi="Times New Roman" w:cs="Times New Roman"/>
          <w:color w:val="000000"/>
        </w:rPr>
        <w:br/>
        <w:t>1) сумма оплаты отпусков сотрудникам за фактически отработанное время на дату расчета резерва;</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rPr>
          <w:rFonts w:ascii="Times New Roman" w:hAnsi="Times New Roman" w:cs="Times New Roman"/>
          <w:color w:val="000000"/>
        </w:rPr>
      </w:pPr>
      <w:r w:rsidRPr="00637687">
        <w:rPr>
          <w:rFonts w:ascii="Times New Roman" w:hAnsi="Times New Roman" w:cs="Times New Roman"/>
          <w:color w:val="000000"/>
        </w:rPr>
        <w:t>2) начисленная на отпускные сумма страховых взносов на обязательное пенсионное (социальное, медицинское) страхование и на страхование от несчастных случаев на производстве и профессиональных заболеваний.</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 3. Сумма оплаты отпусков рассчитывается по формуле:</w:t>
      </w:r>
    </w:p>
    <w:tbl>
      <w:tblPr>
        <w:tblW w:w="0" w:type="auto"/>
        <w:tblInd w:w="15" w:type="dxa"/>
        <w:tblLook w:val="04A0"/>
      </w:tblPr>
      <w:tblGrid>
        <w:gridCol w:w="1110"/>
        <w:gridCol w:w="316"/>
        <w:gridCol w:w="5883"/>
        <w:gridCol w:w="336"/>
        <w:gridCol w:w="2301"/>
      </w:tblGrid>
      <w:tr w:rsidR="00C22D1B" w:rsidRPr="00637687" w:rsidTr="00B0378B">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Сумма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оплаты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отпусков</w:t>
            </w:r>
          </w:p>
        </w:tc>
        <w:tc>
          <w:tcPr>
            <w:tcW w:w="0" w:type="auto"/>
            <w:tcBorders>
              <w:top w:val="nil"/>
              <w:left w:val="single" w:sz="6" w:space="0" w:color="000000"/>
              <w:bottom w:val="nil"/>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 xml:space="preserve">Количество </w:t>
            </w:r>
            <w:proofErr w:type="gramStart"/>
            <w:r w:rsidRPr="00637687">
              <w:rPr>
                <w:rFonts w:ascii="Times New Roman" w:hAnsi="Times New Roman" w:cs="Times New Roman"/>
              </w:rPr>
              <w:t>неиспользованных</w:t>
            </w:r>
            <w:proofErr w:type="gramEnd"/>
            <w:r w:rsidRPr="00637687">
              <w:rPr>
                <w:rFonts w:ascii="Times New Roman" w:hAnsi="Times New Roman" w:cs="Times New Roman"/>
              </w:rPr>
              <w:t xml:space="preserve"> всеми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 xml:space="preserve">сотрудниками дней отпусков на текущий год </w:t>
            </w:r>
            <w:proofErr w:type="gramStart"/>
            <w:r w:rsidRPr="00637687">
              <w:rPr>
                <w:rFonts w:ascii="Times New Roman" w:hAnsi="Times New Roman" w:cs="Times New Roman"/>
              </w:rPr>
              <w:t xml:space="preserve">( </w:t>
            </w:r>
            <w:proofErr w:type="gramEnd"/>
            <w:r w:rsidRPr="00637687">
              <w:rPr>
                <w:rFonts w:ascii="Times New Roman" w:hAnsi="Times New Roman" w:cs="Times New Roman"/>
              </w:rPr>
              <w:t>по графику отпусков на текущий год) </w:t>
            </w:r>
          </w:p>
        </w:tc>
        <w:tc>
          <w:tcPr>
            <w:tcW w:w="0" w:type="auto"/>
            <w:tcBorders>
              <w:top w:val="nil"/>
              <w:left w:val="single" w:sz="6" w:space="0" w:color="000000"/>
              <w:bottom w:val="nil"/>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Ч</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Средний дневной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заработок по учреждению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за последние 12 мес.</w:t>
            </w:r>
          </w:p>
        </w:tc>
      </w:tr>
      <w:tr w:rsidR="00C22D1B" w:rsidRPr="00637687" w:rsidTr="00B0378B">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r>
    </w:tbl>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4. Данные о количестве дней неиспользованного отпуска представляет кадровая служба в  соответствии с графиком отпусков на текущий год. </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5. Средний дневной заработок (</w:t>
      </w:r>
      <w:proofErr w:type="gramStart"/>
      <w:r w:rsidRPr="00637687">
        <w:rPr>
          <w:rFonts w:ascii="Times New Roman" w:hAnsi="Times New Roman" w:cs="Times New Roman"/>
          <w:color w:val="000000"/>
        </w:rPr>
        <w:t>З</w:t>
      </w:r>
      <w:proofErr w:type="gramEnd"/>
      <w:r w:rsidR="00312CB3">
        <w:rPr>
          <w:rFonts w:ascii="Times New Roman" w:hAnsi="Times New Roman" w:cs="Times New Roman"/>
          <w:color w:val="000000"/>
        </w:rPr>
        <w:t xml:space="preserve"> </w:t>
      </w:r>
      <w:r w:rsidRPr="00637687">
        <w:rPr>
          <w:rFonts w:ascii="Times New Roman" w:hAnsi="Times New Roman" w:cs="Times New Roman"/>
          <w:color w:val="000000"/>
        </w:rPr>
        <w:t>ср.д.) в целом по учреждению определяется по формуле:</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proofErr w:type="gramStart"/>
      <w:r w:rsidRPr="00637687">
        <w:rPr>
          <w:rFonts w:ascii="Times New Roman" w:hAnsi="Times New Roman" w:cs="Times New Roman"/>
          <w:b/>
          <w:bCs/>
          <w:color w:val="000000"/>
        </w:rPr>
        <w:t>З</w:t>
      </w:r>
      <w:proofErr w:type="gramEnd"/>
      <w:r w:rsidR="00312CB3">
        <w:rPr>
          <w:rFonts w:ascii="Times New Roman" w:hAnsi="Times New Roman" w:cs="Times New Roman"/>
          <w:b/>
          <w:bCs/>
          <w:color w:val="000000"/>
        </w:rPr>
        <w:t xml:space="preserve"> </w:t>
      </w:r>
      <w:r w:rsidRPr="00637687">
        <w:rPr>
          <w:rFonts w:ascii="Times New Roman" w:hAnsi="Times New Roman" w:cs="Times New Roman"/>
          <w:b/>
          <w:bCs/>
          <w:color w:val="000000"/>
        </w:rPr>
        <w:t>ср.д. = ФОТ</w:t>
      </w:r>
      <w:proofErr w:type="gramStart"/>
      <w:r w:rsidRPr="00637687">
        <w:rPr>
          <w:rFonts w:ascii="Times New Roman" w:hAnsi="Times New Roman" w:cs="Times New Roman"/>
          <w:b/>
          <w:bCs/>
          <w:color w:val="000000"/>
        </w:rPr>
        <w:t xml:space="preserve"> :</w:t>
      </w:r>
      <w:proofErr w:type="gramEnd"/>
      <w:r w:rsidRPr="00637687">
        <w:rPr>
          <w:rFonts w:ascii="Times New Roman" w:hAnsi="Times New Roman" w:cs="Times New Roman"/>
          <w:b/>
          <w:bCs/>
          <w:color w:val="000000"/>
        </w:rPr>
        <w:t xml:space="preserve"> 12 мес. : Ч : 29,3</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где:</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ФОТ – фонд оплаты труда в целом по учреждению за 12 месяцев, предшествующих дате расчета резерва;</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Ч – количество штатных единиц по штатному расписанию, действующему на дату расчета резерва;</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29,3 – среднемесячное число календарных дней, установленное статьей 139 Трудового кодекса РФ.</w:t>
      </w:r>
    </w:p>
    <w:p w:rsidR="00C22D1B" w:rsidRPr="00637687" w:rsidRDefault="001F4996"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22272F"/>
        </w:rPr>
      </w:pPr>
      <w:r>
        <w:rPr>
          <w:rFonts w:ascii="Times New Roman" w:hAnsi="Times New Roman" w:cs="Times New Roman"/>
          <w:b/>
          <w:color w:val="22272F"/>
        </w:rPr>
        <w:t>1</w:t>
      </w:r>
      <w:r w:rsidR="003B3C7B" w:rsidRPr="003E4511">
        <w:rPr>
          <w:rFonts w:ascii="Times New Roman" w:hAnsi="Times New Roman" w:cs="Times New Roman"/>
          <w:b/>
          <w:color w:val="22272F"/>
        </w:rPr>
        <w:t>2</w:t>
      </w:r>
      <w:r w:rsidR="00C22D1B" w:rsidRPr="00014757">
        <w:rPr>
          <w:rFonts w:ascii="Times New Roman" w:hAnsi="Times New Roman" w:cs="Times New Roman"/>
          <w:b/>
          <w:color w:val="22272F"/>
        </w:rPr>
        <w:t>.</w:t>
      </w:r>
      <w:r w:rsidR="00CC0E22">
        <w:rPr>
          <w:rFonts w:ascii="Times New Roman" w:hAnsi="Times New Roman" w:cs="Times New Roman"/>
          <w:b/>
          <w:color w:val="22272F"/>
        </w:rPr>
        <w:t>7</w:t>
      </w:r>
      <w:r w:rsidR="00C22D1B" w:rsidRPr="00014757">
        <w:rPr>
          <w:rFonts w:ascii="Times New Roman" w:hAnsi="Times New Roman" w:cs="Times New Roman"/>
          <w:b/>
          <w:color w:val="22272F"/>
        </w:rPr>
        <w:t>.</w:t>
      </w:r>
      <w:r w:rsidR="00C22D1B" w:rsidRPr="00637687">
        <w:rPr>
          <w:rFonts w:ascii="Times New Roman" w:hAnsi="Times New Roman" w:cs="Times New Roman"/>
          <w:color w:val="22272F"/>
        </w:rPr>
        <w:t xml:space="preserve"> Для учета сумм расходов, начисленных учреждением в отчетном периоде, но относящихся к будущим отчетным периодам предназначен </w:t>
      </w:r>
      <w:hyperlink r:id="rId104" w:anchor="/document/12180849/entry/40150" w:history="1">
        <w:r w:rsidR="00C22D1B" w:rsidRPr="00637687">
          <w:rPr>
            <w:rStyle w:val="ae"/>
          </w:rPr>
          <w:t>счет 0 401 50 000</w:t>
        </w:r>
      </w:hyperlink>
      <w:r w:rsidR="00C22D1B" w:rsidRPr="00637687">
        <w:rPr>
          <w:rFonts w:ascii="Times New Roman" w:hAnsi="Times New Roman" w:cs="Times New Roman"/>
          <w:color w:val="22272F"/>
        </w:rPr>
        <w:t> "Расходы будущих периодов"</w:t>
      </w:r>
      <w:proofErr w:type="gramStart"/>
      <w:r w:rsidR="00C22D1B" w:rsidRPr="00637687">
        <w:rPr>
          <w:rFonts w:ascii="Times New Roman" w:hAnsi="Times New Roman" w:cs="Times New Roman"/>
          <w:color w:val="22272F"/>
        </w:rPr>
        <w:t>.К</w:t>
      </w:r>
      <w:proofErr w:type="gramEnd"/>
      <w:r w:rsidR="00C22D1B" w:rsidRPr="00637687">
        <w:rPr>
          <w:rFonts w:ascii="Times New Roman" w:hAnsi="Times New Roman" w:cs="Times New Roman"/>
          <w:color w:val="22272F"/>
        </w:rPr>
        <w:t xml:space="preserve"> расходам будущих периодов относятся:</w:t>
      </w:r>
    </w:p>
    <w:p w:rsidR="00C22D1B" w:rsidRPr="00637687" w:rsidRDefault="00C22D1B" w:rsidP="00C22D1B">
      <w:pPr>
        <w:widowControl/>
        <w:autoSpaceDE/>
        <w:adjustRightInd/>
        <w:spacing w:after="103"/>
        <w:ind w:left="426" w:hanging="141"/>
        <w:rPr>
          <w:rFonts w:ascii="Times New Roman" w:hAnsi="Times New Roman" w:cs="Times New Roman"/>
        </w:rPr>
      </w:pPr>
      <w:r w:rsidRPr="00637687">
        <w:rPr>
          <w:rFonts w:ascii="Times New Roman" w:hAnsi="Times New Roman" w:cs="Times New Roman"/>
        </w:rPr>
        <w:t xml:space="preserve"> -оплата подписки на газеты и журналы;</w:t>
      </w:r>
    </w:p>
    <w:p w:rsidR="00C22D1B" w:rsidRPr="00637687" w:rsidRDefault="00C22D1B" w:rsidP="00C22D1B">
      <w:pPr>
        <w:widowControl/>
        <w:autoSpaceDE/>
        <w:adjustRightInd/>
        <w:spacing w:after="103"/>
        <w:ind w:left="426" w:hanging="141"/>
        <w:rPr>
          <w:rFonts w:ascii="Times New Roman" w:hAnsi="Times New Roman" w:cs="Times New Roman"/>
        </w:rPr>
      </w:pPr>
      <w:r w:rsidRPr="00637687">
        <w:rPr>
          <w:rFonts w:ascii="Times New Roman" w:hAnsi="Times New Roman" w:cs="Times New Roman"/>
        </w:rPr>
        <w:t>- страховая премия по договорам страхования (например, КАСКО, ОСАГО);</w:t>
      </w:r>
    </w:p>
    <w:p w:rsidR="00C22D1B" w:rsidRPr="00637687" w:rsidRDefault="00C22D1B" w:rsidP="00C22D1B">
      <w:pPr>
        <w:widowControl/>
        <w:autoSpaceDE/>
        <w:adjustRightInd/>
        <w:spacing w:after="103"/>
        <w:ind w:left="360"/>
        <w:rPr>
          <w:rFonts w:ascii="Times New Roman" w:hAnsi="Times New Roman" w:cs="Times New Roman"/>
        </w:rPr>
      </w:pPr>
      <w:r w:rsidRPr="00637687">
        <w:rPr>
          <w:rFonts w:ascii="Times New Roman" w:hAnsi="Times New Roman" w:cs="Times New Roman"/>
        </w:rPr>
        <w:t>-плата за сертификат ключа ЭЦП;</w:t>
      </w:r>
    </w:p>
    <w:p w:rsidR="00C22D1B" w:rsidRPr="00637687" w:rsidRDefault="00C22D1B" w:rsidP="00C22D1B">
      <w:pPr>
        <w:widowControl/>
        <w:autoSpaceDE/>
        <w:adjustRightInd/>
        <w:spacing w:after="103"/>
        <w:ind w:left="360"/>
        <w:rPr>
          <w:rFonts w:ascii="Times New Roman" w:hAnsi="Times New Roman" w:cs="Times New Roman"/>
        </w:rPr>
      </w:pPr>
      <w:r w:rsidRPr="00637687">
        <w:rPr>
          <w:rFonts w:ascii="Times New Roman" w:hAnsi="Times New Roman" w:cs="Times New Roman"/>
        </w:rPr>
        <w:lastRenderedPageBreak/>
        <w:t>-плата за пользование неисключительными правами (сайтом, компьютерной программой, справочной системой и т. п.).</w:t>
      </w:r>
    </w:p>
    <w:p w:rsidR="00C22D1B" w:rsidRDefault="00C22D1B" w:rsidP="00C22D1B">
      <w:pPr>
        <w:rPr>
          <w:rFonts w:ascii="Times New Roman" w:hAnsi="Times New Roman" w:cs="Times New Roman"/>
          <w:highlight w:val="yellow"/>
        </w:rPr>
      </w:pPr>
      <w:r w:rsidRPr="00637687">
        <w:rPr>
          <w:color w:val="22272F"/>
        </w:rPr>
        <w:t>Расход</w:t>
      </w:r>
      <w:r>
        <w:rPr>
          <w:color w:val="22272F"/>
        </w:rPr>
        <w:t>ы</w:t>
      </w:r>
      <w:r w:rsidRPr="00637687">
        <w:rPr>
          <w:color w:val="22272F"/>
        </w:rPr>
        <w:t xml:space="preserve"> будущих периодов списываются на текущие расходы( счет 40120.000) равными долями в течени</w:t>
      </w:r>
      <w:proofErr w:type="gramStart"/>
      <w:r w:rsidRPr="00637687">
        <w:rPr>
          <w:color w:val="22272F"/>
        </w:rPr>
        <w:t>и</w:t>
      </w:r>
      <w:proofErr w:type="gramEnd"/>
      <w:r w:rsidRPr="00637687">
        <w:rPr>
          <w:color w:val="22272F"/>
        </w:rPr>
        <w:t xml:space="preserve"> срока использования указанного в договорах на подписку газет и журналов, на страхование автомобиля, на приобретение неисключительных прав( сайтом, компьютерной программой, справочной системой и т.п</w:t>
      </w:r>
      <w:r w:rsidR="00312CB3">
        <w:rPr>
          <w:color w:val="22272F"/>
        </w:rPr>
        <w:t>.</w:t>
      </w:r>
      <w:r w:rsidRPr="00637687">
        <w:rPr>
          <w:color w:val="22272F"/>
        </w:rPr>
        <w:t>), на приобретение сертификата ключа ЭЦП. Также страховая премия по договорам страховани</w:t>
      </w:r>
      <w:proofErr w:type="gramStart"/>
      <w:r w:rsidRPr="00637687">
        <w:rPr>
          <w:color w:val="22272F"/>
        </w:rPr>
        <w:t>я(</w:t>
      </w:r>
      <w:proofErr w:type="gramEnd"/>
      <w:r w:rsidRPr="00637687">
        <w:rPr>
          <w:color w:val="22272F"/>
        </w:rPr>
        <w:t xml:space="preserve"> КАСКО, ОСАГО),неисключительные права( на сайт, на компьютерную программу, справочную систему</w:t>
      </w:r>
      <w:r w:rsidRPr="00637687">
        <w:t xml:space="preserve">  подлежит отражению  как нематериальный актив, полученный в пользование, на </w:t>
      </w:r>
      <w:hyperlink r:id="rId105" w:anchor="/document/99/902249301/ZA00M542M2/" w:tooltip="Счет 01 Имущество, полученное в пользование" w:history="1">
        <w:r w:rsidRPr="00637687">
          <w:rPr>
            <w:rStyle w:val="ae"/>
          </w:rPr>
          <w:t>за</w:t>
        </w:r>
        <w:r w:rsidR="00312CB3">
          <w:rPr>
            <w:rStyle w:val="ae"/>
          </w:rPr>
          <w:t xml:space="preserve"> </w:t>
        </w:r>
        <w:r w:rsidRPr="00637687">
          <w:rPr>
            <w:rStyle w:val="ae"/>
          </w:rPr>
          <w:t>балансовом счете 01</w:t>
        </w:r>
      </w:hyperlink>
      <w:r w:rsidRPr="00637687">
        <w:t xml:space="preserve"> «Имущество, полученное в пользование» по стоимости, установленной договором. Такой порядок следует из </w:t>
      </w:r>
      <w:hyperlink r:id="rId106" w:anchor="/document/99/902249301/XA00M8A2N5/" w:tooltip="66. Отражение в учете учреждения операций, связанных с предоставлением (получением) прав использования результата интеллектуальной деятельности или средства индивидуализации, осуществляется на основании лицензионных договоров..." w:history="1">
        <w:r w:rsidRPr="00637687">
          <w:rPr>
            <w:rStyle w:val="ae"/>
          </w:rPr>
          <w:t>пункта 66</w:t>
        </w:r>
      </w:hyperlink>
      <w:r w:rsidRPr="00637687">
        <w:t xml:space="preserve"> Инструкции к Единому плану счетов № 157н.</w:t>
      </w:r>
      <w:r w:rsidR="00CC0E22">
        <w:t xml:space="preserve"> </w:t>
      </w:r>
      <w:r w:rsidRPr="00637687">
        <w:t xml:space="preserve">Балансовый </w:t>
      </w:r>
      <w:r w:rsidRPr="00637687">
        <w:rPr>
          <w:b/>
          <w:bCs/>
        </w:rPr>
        <w:t>счет 401 30</w:t>
      </w:r>
      <w:r w:rsidRPr="00637687">
        <w:t xml:space="preserve"> «Финансовый результат прошлых отчетных периодов» по  годам не ведется.</w:t>
      </w:r>
      <w:r>
        <w:t xml:space="preserve">                                                                                                    </w:t>
      </w:r>
    </w:p>
    <w:p w:rsidR="00014757" w:rsidRDefault="00014757" w:rsidP="008A4B2C">
      <w:pPr>
        <w:pStyle w:val="ConsNormal"/>
        <w:widowControl/>
        <w:ind w:right="0" w:firstLine="900"/>
        <w:jc w:val="both"/>
        <w:rPr>
          <w:rFonts w:ascii="Times New Roman" w:hAnsi="Times New Roman" w:cs="Times New Roman"/>
          <w:sz w:val="24"/>
          <w:szCs w:val="24"/>
        </w:rPr>
      </w:pPr>
    </w:p>
    <w:p w:rsidR="008A4B2C" w:rsidRPr="00020926" w:rsidRDefault="008A4B2C" w:rsidP="008A4B2C">
      <w:pPr>
        <w:pStyle w:val="ConsNormal"/>
        <w:widowControl/>
        <w:ind w:right="0" w:firstLine="900"/>
        <w:jc w:val="both"/>
        <w:rPr>
          <w:rFonts w:ascii="Times New Roman" w:hAnsi="Times New Roman" w:cs="Times New Roman"/>
          <w:b/>
          <w:bCs/>
          <w:sz w:val="24"/>
          <w:szCs w:val="24"/>
        </w:rPr>
      </w:pPr>
      <w:r w:rsidRPr="00020926">
        <w:rPr>
          <w:rFonts w:ascii="Times New Roman" w:hAnsi="Times New Roman" w:cs="Times New Roman"/>
          <w:sz w:val="24"/>
          <w:szCs w:val="24"/>
        </w:rPr>
        <w:t xml:space="preserve"> </w:t>
      </w:r>
      <w:r w:rsidR="001F4996">
        <w:rPr>
          <w:rFonts w:ascii="Times New Roman" w:hAnsi="Times New Roman" w:cs="Times New Roman"/>
          <w:sz w:val="24"/>
          <w:szCs w:val="24"/>
        </w:rPr>
        <w:t>1</w:t>
      </w:r>
      <w:r w:rsidR="003B3C7B" w:rsidRPr="003B3C7B">
        <w:rPr>
          <w:rFonts w:ascii="Times New Roman" w:hAnsi="Times New Roman" w:cs="Times New Roman"/>
          <w:sz w:val="24"/>
          <w:szCs w:val="24"/>
        </w:rPr>
        <w:t>3</w:t>
      </w:r>
      <w:r w:rsidRPr="00020926">
        <w:rPr>
          <w:rFonts w:ascii="Times New Roman" w:hAnsi="Times New Roman" w:cs="Times New Roman"/>
          <w:b/>
          <w:bCs/>
          <w:sz w:val="24"/>
          <w:szCs w:val="24"/>
        </w:rPr>
        <w:t xml:space="preserve">. </w:t>
      </w:r>
      <w:r w:rsidR="00014757">
        <w:rPr>
          <w:rFonts w:ascii="Times New Roman" w:hAnsi="Times New Roman" w:cs="Times New Roman"/>
          <w:b/>
          <w:bCs/>
          <w:sz w:val="24"/>
          <w:szCs w:val="24"/>
        </w:rPr>
        <w:t>Санкционирование</w:t>
      </w:r>
    </w:p>
    <w:p w:rsidR="0004735A" w:rsidRDefault="00FA6EFF"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bookmarkStart w:id="43" w:name="sub_103073"/>
      <w:bookmarkEnd w:id="42"/>
      <w:r w:rsidRPr="00FA6EFF">
        <w:rPr>
          <w:color w:val="000000" w:themeColor="text1"/>
          <w:szCs w:val="20"/>
        </w:rPr>
        <w:t>13.1.</w:t>
      </w:r>
      <w:r w:rsidR="00CC0E22">
        <w:rPr>
          <w:color w:val="000000" w:themeColor="text1"/>
          <w:szCs w:val="20"/>
        </w:rPr>
        <w:t>Бюджетные обязательства (</w:t>
      </w:r>
      <w:r w:rsidR="0004735A">
        <w:rPr>
          <w:color w:val="000000" w:themeColor="text1"/>
          <w:szCs w:val="20"/>
        </w:rPr>
        <w:t>принятые, принимаемые, отложенные) принимаются к учету</w:t>
      </w:r>
      <w:r w:rsidRPr="00FA6EFF">
        <w:rPr>
          <w:color w:val="000000" w:themeColor="text1"/>
          <w:szCs w:val="20"/>
        </w:rPr>
        <w:t xml:space="preserve"> в пределах </w:t>
      </w:r>
      <w:r w:rsidR="0004735A">
        <w:rPr>
          <w:color w:val="000000" w:themeColor="text1"/>
          <w:szCs w:val="20"/>
        </w:rPr>
        <w:t xml:space="preserve">доведенных </w:t>
      </w:r>
      <w:r w:rsidRPr="00FA6EFF">
        <w:rPr>
          <w:color w:val="000000" w:themeColor="text1"/>
          <w:szCs w:val="20"/>
        </w:rPr>
        <w:t xml:space="preserve">лимитов бюджетных обязательств, </w:t>
      </w:r>
      <w:r w:rsidR="0004735A">
        <w:rPr>
          <w:color w:val="000000" w:themeColor="text1"/>
          <w:szCs w:val="20"/>
        </w:rPr>
        <w:t xml:space="preserve">а </w:t>
      </w:r>
      <w:r w:rsidRPr="00FA6EFF">
        <w:rPr>
          <w:color w:val="000000" w:themeColor="text1"/>
          <w:szCs w:val="20"/>
        </w:rPr>
        <w:t xml:space="preserve"> публично нормативные обязательства принимаются к учету в пределах бюджетных ассигнований</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w:t>
      </w:r>
      <w:proofErr w:type="gramStart"/>
      <w:r>
        <w:rPr>
          <w:color w:val="000000" w:themeColor="text1"/>
          <w:szCs w:val="20"/>
        </w:rPr>
        <w:t>ств пр</w:t>
      </w:r>
      <w:proofErr w:type="gramEnd"/>
      <w:r>
        <w:rPr>
          <w:color w:val="000000" w:themeColor="text1"/>
          <w:szCs w:val="20"/>
        </w:rPr>
        <w:t>ошлых лет.</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К отложенным бюджетным обязательствам относятся обязательства по созданным резервам предстоящих расходов</w:t>
      </w:r>
      <w:r w:rsidR="00CC0E22">
        <w:rPr>
          <w:color w:val="000000" w:themeColor="text1"/>
          <w:szCs w:val="20"/>
        </w:rPr>
        <w:t xml:space="preserve"> (</w:t>
      </w:r>
      <w:r>
        <w:rPr>
          <w:color w:val="000000" w:themeColor="text1"/>
          <w:szCs w:val="20"/>
        </w:rPr>
        <w:t>на оплату отпусков).</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Денежные обязательства отражаются в учете не ранее принятия бюджетных обязательств.</w:t>
      </w:r>
    </w:p>
    <w:p w:rsidR="00C01B75" w:rsidRDefault="00CC0E22"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Показатели (</w:t>
      </w:r>
      <w:r w:rsidR="0004735A">
        <w:rPr>
          <w:color w:val="000000" w:themeColor="text1"/>
          <w:szCs w:val="20"/>
        </w:rPr>
        <w:t xml:space="preserve">остатки) </w:t>
      </w:r>
      <w:r w:rsidR="00C01B75">
        <w:rPr>
          <w:color w:val="000000" w:themeColor="text1"/>
          <w:szCs w:val="20"/>
        </w:rPr>
        <w:t>о</w:t>
      </w:r>
      <w:r w:rsidR="0004735A">
        <w:rPr>
          <w:color w:val="000000" w:themeColor="text1"/>
          <w:szCs w:val="20"/>
        </w:rPr>
        <w:t>бязательств текущего финансового года ( за исключением</w:t>
      </w:r>
      <w:r w:rsidR="00C01B75">
        <w:rPr>
          <w:color w:val="000000" w:themeColor="text1"/>
          <w:szCs w:val="20"/>
        </w:rPr>
        <w:t xml:space="preserve"> </w:t>
      </w:r>
      <w:r w:rsidR="0004735A">
        <w:rPr>
          <w:color w:val="000000" w:themeColor="text1"/>
          <w:szCs w:val="20"/>
        </w:rPr>
        <w:t>исполненных денежных обязательств)</w:t>
      </w:r>
      <w:proofErr w:type="gramStart"/>
      <w:r w:rsidR="0004735A">
        <w:rPr>
          <w:color w:val="000000" w:themeColor="text1"/>
          <w:szCs w:val="20"/>
        </w:rPr>
        <w:t>,с</w:t>
      </w:r>
      <w:proofErr w:type="gramEnd"/>
      <w:r w:rsidR="0004735A">
        <w:rPr>
          <w:color w:val="000000" w:themeColor="text1"/>
          <w:szCs w:val="20"/>
        </w:rPr>
        <w:t>формированные по результатам отчетного года, подлежат перерегистрации в году, следующем за отчетным</w:t>
      </w:r>
    </w:p>
    <w:p w:rsidR="00FA6EFF" w:rsidRPr="00FA6EFF" w:rsidRDefault="00C01B75"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Порядок принятия бюджетных обязательств, публично нормативных обязательств</w:t>
      </w:r>
      <w:r w:rsidR="00FA6EFF" w:rsidRPr="00FA6EFF">
        <w:rPr>
          <w:color w:val="000000" w:themeColor="text1"/>
          <w:szCs w:val="20"/>
        </w:rPr>
        <w:t xml:space="preserve">: </w:t>
      </w:r>
    </w:p>
    <w:bookmarkEnd w:id="43"/>
    <w:p w:rsidR="008A4B2C" w:rsidRPr="00020926" w:rsidRDefault="008A4B2C" w:rsidP="008A4B2C">
      <w:pPr>
        <w:rPr>
          <w:rFonts w:ascii="Times New Roman" w:hAnsi="Times New Roman" w:cs="Times New Roman"/>
        </w:rPr>
      </w:pPr>
      <w:r w:rsidRPr="00020926">
        <w:rPr>
          <w:rFonts w:ascii="Times New Roman" w:hAnsi="Times New Roman" w:cs="Times New Roman"/>
        </w:rPr>
        <w:t>- при заключении государственных контрактов (договоров) на поставку товаров (выполнение работ, оказание услуг) - в размере стоимости государственного контракта (договора) при поступлении договорной документации в бухгалтерию и отражаются в бюджетном учете в день подписания соответствующих контрактов (договоров);</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начислении оплаты труда, пособий, иных выплат - на основании заключенных с муниципальными служащими, с работниками не отнесенными к должностям муниципальной службы, работниками занятых обслуживанием УСЗН  трудовыми договорами</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расчетно-платежной ведомости;</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 при начислении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страхование от несчастных случаев на производстве и профессиональных заболеваний - на основании заключенных с муниципальными служащими, с работниками</w:t>
      </w:r>
      <w:r w:rsidR="00CC0E22">
        <w:rPr>
          <w:rFonts w:ascii="Times New Roman" w:hAnsi="Times New Roman" w:cs="Times New Roman"/>
        </w:rPr>
        <w:t>,</w:t>
      </w:r>
      <w:r w:rsidRPr="00020926">
        <w:rPr>
          <w:rFonts w:ascii="Times New Roman" w:hAnsi="Times New Roman" w:cs="Times New Roman"/>
        </w:rPr>
        <w:t xml:space="preserve"> не отнесенными к должностям муниципальной службы, работниками занятых обслуживанием УСЗН трудовыми договорами,  отражаются в бюджетном учете не позднее последнего</w:t>
      </w:r>
      <w:proofErr w:type="gramEnd"/>
      <w:r w:rsidRPr="00020926">
        <w:rPr>
          <w:rFonts w:ascii="Times New Roman" w:hAnsi="Times New Roman" w:cs="Times New Roman"/>
        </w:rPr>
        <w:t xml:space="preserve"> дня месяца, за который производится начисление (на дату образования кредиторской задолженности) согласно расчетно-платежной ведомости;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разовым сделкам без заключения договоров - на основании документов о фактически произведенных расходах (счета, акты выполненных работ, товарные накладные, товарные чеки и другие аналогичные документы)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расчетах с подотчетными лицами - на основании приказов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подотчетным суммам, выданным на хозяйственные нужды,</w:t>
      </w:r>
      <w:r w:rsidR="008361E2">
        <w:rPr>
          <w:rFonts w:ascii="Times New Roman" w:hAnsi="Times New Roman" w:cs="Times New Roman"/>
        </w:rPr>
        <w:t xml:space="preserve"> </w:t>
      </w:r>
      <w:r w:rsidR="006F257C" w:rsidRPr="00020926">
        <w:rPr>
          <w:rFonts w:ascii="Times New Roman" w:hAnsi="Times New Roman" w:cs="Times New Roman"/>
        </w:rPr>
        <w:t xml:space="preserve">по суммам </w:t>
      </w:r>
      <w:r w:rsidR="006F257C" w:rsidRPr="00020926">
        <w:rPr>
          <w:rFonts w:ascii="Times New Roman" w:hAnsi="Times New Roman" w:cs="Times New Roman"/>
        </w:rPr>
        <w:lastRenderedPageBreak/>
        <w:t>возмещенным сотрудникам без предварительной выдачи аванса</w:t>
      </w:r>
      <w:r w:rsidRPr="00020926">
        <w:rPr>
          <w:rFonts w:ascii="Times New Roman" w:hAnsi="Times New Roman" w:cs="Times New Roman"/>
        </w:rPr>
        <w:t xml:space="preserve"> -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налогам и сборам - на основании налоговых деклараций в момент образования кредиторской задолженности, либо первого числа месяца следующего за отчетным периодом</w:t>
      </w:r>
      <w:proofErr w:type="gramStart"/>
      <w:r w:rsidRPr="00020926">
        <w:rPr>
          <w:rFonts w:ascii="Times New Roman" w:hAnsi="Times New Roman" w:cs="Times New Roman"/>
        </w:rPr>
        <w:t>.;</w:t>
      </w:r>
      <w:proofErr w:type="gramEnd"/>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суммам  социальных выплат, при составлении акта сверки с ФГУП « Почт</w:t>
      </w:r>
      <w:bookmarkStart w:id="44" w:name="sub_103074"/>
      <w:r w:rsidR="009A5D95" w:rsidRPr="00020926">
        <w:rPr>
          <w:rFonts w:ascii="Times New Roman" w:hAnsi="Times New Roman" w:cs="Times New Roman"/>
        </w:rPr>
        <w:t>а России», ОАО Сбербанк России, при составлении отчета по задолженности перед гражданами.</w:t>
      </w:r>
    </w:p>
    <w:p w:rsidR="008A4B2C" w:rsidRPr="00020926" w:rsidRDefault="008A4B2C" w:rsidP="008A4B2C">
      <w:pPr>
        <w:rPr>
          <w:rFonts w:ascii="Times New Roman" w:hAnsi="Times New Roman" w:cs="Times New Roman"/>
        </w:rPr>
      </w:pPr>
      <w:r w:rsidRPr="00020926">
        <w:rPr>
          <w:rFonts w:ascii="Times New Roman" w:hAnsi="Times New Roman" w:cs="Times New Roman"/>
        </w:rPr>
        <w:t>Ответственными за составление актов сверок с организациями</w:t>
      </w:r>
      <w:r w:rsidR="006F257C" w:rsidRPr="00020926">
        <w:rPr>
          <w:rFonts w:ascii="Times New Roman" w:hAnsi="Times New Roman" w:cs="Times New Roman"/>
        </w:rPr>
        <w:t xml:space="preserve">, отчета по задолженности перед гражданами </w:t>
      </w:r>
      <w:r w:rsidR="00CC0E22">
        <w:rPr>
          <w:rFonts w:ascii="Times New Roman" w:hAnsi="Times New Roman" w:cs="Times New Roman"/>
        </w:rPr>
        <w:t>(</w:t>
      </w:r>
      <w:r w:rsidRPr="00020926">
        <w:rPr>
          <w:rFonts w:ascii="Times New Roman" w:hAnsi="Times New Roman" w:cs="Times New Roman"/>
        </w:rPr>
        <w:t>ФГУП « Почта России», Сбербанк России, с поставщиками услуг по расчету компенсации на оплату ЖКУ</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по выплатам средств на реализацию мер социальной поддержки граждан, являются специалисты отделов УСЗН в компетенции которых находятся данные выплаты.</w:t>
      </w:r>
    </w:p>
    <w:p w:rsidR="008A4B2C" w:rsidRPr="00020926" w:rsidRDefault="008A4B2C" w:rsidP="008A4B2C">
      <w:pPr>
        <w:rPr>
          <w:rFonts w:ascii="Times New Roman" w:hAnsi="Times New Roman" w:cs="Times New Roman"/>
        </w:rPr>
      </w:pPr>
      <w:r w:rsidRPr="00020926">
        <w:rPr>
          <w:rFonts w:ascii="Times New Roman" w:hAnsi="Times New Roman" w:cs="Times New Roman"/>
        </w:rPr>
        <w:t>1</w:t>
      </w:r>
      <w:r w:rsidR="003B3C7B" w:rsidRPr="003E4511">
        <w:rPr>
          <w:rFonts w:ascii="Times New Roman" w:hAnsi="Times New Roman" w:cs="Times New Roman"/>
        </w:rPr>
        <w:t>3</w:t>
      </w:r>
      <w:r w:rsidRPr="00020926">
        <w:rPr>
          <w:rFonts w:ascii="Times New Roman" w:hAnsi="Times New Roman" w:cs="Times New Roman"/>
        </w:rPr>
        <w:t>.3</w:t>
      </w:r>
      <w:r w:rsidR="009A5D95" w:rsidRPr="00020926">
        <w:rPr>
          <w:rFonts w:ascii="Times New Roman" w:hAnsi="Times New Roman" w:cs="Times New Roman"/>
        </w:rPr>
        <w:t>.</w:t>
      </w:r>
      <w:r w:rsidRPr="00020926">
        <w:rPr>
          <w:rFonts w:ascii="Times New Roman" w:hAnsi="Times New Roman" w:cs="Times New Roman"/>
        </w:rPr>
        <w:t xml:space="preserve"> </w:t>
      </w:r>
      <w:r w:rsidR="00C01B75">
        <w:rPr>
          <w:rFonts w:ascii="Times New Roman" w:hAnsi="Times New Roman" w:cs="Times New Roman"/>
        </w:rPr>
        <w:t>Порядок принятия д</w:t>
      </w:r>
      <w:r w:rsidRPr="00020926">
        <w:rPr>
          <w:rFonts w:ascii="Times New Roman" w:hAnsi="Times New Roman" w:cs="Times New Roman"/>
        </w:rPr>
        <w:t>енежны</w:t>
      </w:r>
      <w:r w:rsidR="00C01B75">
        <w:rPr>
          <w:rFonts w:ascii="Times New Roman" w:hAnsi="Times New Roman" w:cs="Times New Roman"/>
        </w:rPr>
        <w:t>х</w:t>
      </w:r>
      <w:r w:rsidRPr="00020926">
        <w:rPr>
          <w:rFonts w:ascii="Times New Roman" w:hAnsi="Times New Roman" w:cs="Times New Roman"/>
        </w:rPr>
        <w:t xml:space="preserve"> обязательств:</w:t>
      </w:r>
    </w:p>
    <w:bookmarkEnd w:id="44"/>
    <w:p w:rsidR="008A4B2C" w:rsidRPr="00020926" w:rsidRDefault="008A4B2C" w:rsidP="008A4B2C">
      <w:pPr>
        <w:rPr>
          <w:rFonts w:ascii="Times New Roman" w:hAnsi="Times New Roman" w:cs="Times New Roman"/>
        </w:rPr>
      </w:pPr>
      <w:r w:rsidRPr="00020926">
        <w:rPr>
          <w:rFonts w:ascii="Times New Roman" w:hAnsi="Times New Roman" w:cs="Times New Roman"/>
        </w:rPr>
        <w:t>- при получении документа, подтверждающего возникновение денежного обязательства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w:t>
      </w:r>
      <w:r w:rsidR="00DD5DB4" w:rsidRPr="00020926">
        <w:rPr>
          <w:rFonts w:ascii="Times New Roman" w:hAnsi="Times New Roman" w:cs="Times New Roman"/>
        </w:rPr>
        <w:t xml:space="preserve"> и другие расчетные документы в том числе бухгалтерские справки</w:t>
      </w:r>
      <w:r w:rsidRPr="00020926">
        <w:rPr>
          <w:rFonts w:ascii="Times New Roman" w:hAnsi="Times New Roman" w:cs="Times New Roman"/>
        </w:rPr>
        <w:t xml:space="preserve"> и учитываются по дате постановки на учет в органе, организующем исполнение областного, федерального</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местного бюджета;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начислении оплаты труда, пособий, иных выплат - на основании платежной ведомости при начислении аванса и расчетно-платежной ведомости при начислении заработной платы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при начислении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страхование от несчастных случаев на производстве и профессиональных заболеваний - на основании </w:t>
      </w:r>
    </w:p>
    <w:p w:rsidR="008A4B2C" w:rsidRPr="00020926" w:rsidRDefault="008A4B2C" w:rsidP="008A4B2C">
      <w:pPr>
        <w:rPr>
          <w:rFonts w:ascii="Times New Roman" w:hAnsi="Times New Roman" w:cs="Times New Roman"/>
        </w:rPr>
      </w:pPr>
      <w:r w:rsidRPr="00020926">
        <w:rPr>
          <w:rFonts w:ascii="Times New Roman" w:hAnsi="Times New Roman" w:cs="Times New Roman"/>
        </w:rPr>
        <w:t>расчетно-платежной ведомости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разовым сделкам без заключения договоров - на основании документов о фактически произведенных расходах (счета, акты выполненных работ, товарные накладные, товарные чеки и другие аналогичные документы) в соответствии с решением руководителя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расчетах с подотчетными лицами - на основании приказов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подотчетным суммам, выданным на хозяйственные нужды, -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налогам и сборам - на основании налоговых деклараций в момент образования кредиторской задолженности;</w:t>
      </w:r>
    </w:p>
    <w:p w:rsidR="008A4B2C" w:rsidRDefault="008A4B2C" w:rsidP="008A4B2C">
      <w:pPr>
        <w:rPr>
          <w:rFonts w:ascii="Times New Roman" w:hAnsi="Times New Roman" w:cs="Times New Roman"/>
        </w:rPr>
      </w:pPr>
      <w:bookmarkStart w:id="45" w:name="sub_10400"/>
      <w:r w:rsidRPr="00020926">
        <w:rPr>
          <w:rFonts w:ascii="Times New Roman" w:hAnsi="Times New Roman" w:cs="Times New Roman"/>
        </w:rPr>
        <w:t>1</w:t>
      </w:r>
      <w:r w:rsidR="003B3C7B" w:rsidRPr="003E4511">
        <w:rPr>
          <w:rFonts w:ascii="Times New Roman" w:hAnsi="Times New Roman" w:cs="Times New Roman"/>
        </w:rPr>
        <w:t>3</w:t>
      </w:r>
      <w:r w:rsidRPr="00020926">
        <w:rPr>
          <w:rFonts w:ascii="Times New Roman" w:hAnsi="Times New Roman" w:cs="Times New Roman"/>
        </w:rPr>
        <w:t>.</w:t>
      </w:r>
      <w:r w:rsidR="00FA6EFF">
        <w:rPr>
          <w:rFonts w:ascii="Times New Roman" w:hAnsi="Times New Roman" w:cs="Times New Roman"/>
        </w:rPr>
        <w:t>4</w:t>
      </w:r>
      <w:r w:rsidRPr="00020926">
        <w:rPr>
          <w:rFonts w:ascii="Times New Roman" w:hAnsi="Times New Roman" w:cs="Times New Roman"/>
        </w:rPr>
        <w:t>. Операции по санкционированию расходов отражаются в Журнале операций № 8 « Прочие операции». Документы подтверждающие санкционирование расходов,  открытие бюджетных обязательст</w:t>
      </w:r>
      <w:proofErr w:type="gramStart"/>
      <w:r w:rsidRPr="00020926">
        <w:rPr>
          <w:rFonts w:ascii="Times New Roman" w:hAnsi="Times New Roman" w:cs="Times New Roman"/>
        </w:rPr>
        <w:t>в(</w:t>
      </w:r>
      <w:proofErr w:type="gramEnd"/>
      <w:r w:rsidRPr="00020926">
        <w:rPr>
          <w:rFonts w:ascii="Times New Roman" w:hAnsi="Times New Roman" w:cs="Times New Roman"/>
        </w:rPr>
        <w:t xml:space="preserve"> уведомления о бюджетных ассигнованиях, уведомления о лимитах бюджетных обязательств, уведомления о бюджетных назначениях по доходам, расшифровка к договору на поставку продукции, работ и услуг за счет средств бюджета на открытие БО) </w:t>
      </w:r>
      <w:r w:rsidR="006F257C" w:rsidRPr="00020926">
        <w:rPr>
          <w:rFonts w:ascii="Times New Roman" w:hAnsi="Times New Roman" w:cs="Times New Roman"/>
        </w:rPr>
        <w:t xml:space="preserve">оригиналы подшиваются к журналу а копии </w:t>
      </w:r>
      <w:r w:rsidRPr="00020926">
        <w:rPr>
          <w:rFonts w:ascii="Times New Roman" w:hAnsi="Times New Roman" w:cs="Times New Roman"/>
        </w:rPr>
        <w:t xml:space="preserve">для удобства в работе подшиваются в отдельные папки,  а к журналу операций </w:t>
      </w:r>
      <w:r w:rsidR="006F257C" w:rsidRPr="00020926">
        <w:rPr>
          <w:rFonts w:ascii="Times New Roman" w:hAnsi="Times New Roman" w:cs="Times New Roman"/>
        </w:rPr>
        <w:t xml:space="preserve">если это необходимо </w:t>
      </w:r>
      <w:r w:rsidRPr="00020926">
        <w:rPr>
          <w:rFonts w:ascii="Times New Roman" w:hAnsi="Times New Roman" w:cs="Times New Roman"/>
        </w:rPr>
        <w:t xml:space="preserve">подшиваются </w:t>
      </w:r>
      <w:r w:rsidR="006F257C" w:rsidRPr="00020926">
        <w:rPr>
          <w:rFonts w:ascii="Times New Roman" w:hAnsi="Times New Roman" w:cs="Times New Roman"/>
        </w:rPr>
        <w:t xml:space="preserve">также </w:t>
      </w:r>
      <w:r w:rsidRPr="00020926">
        <w:rPr>
          <w:rFonts w:ascii="Times New Roman" w:hAnsi="Times New Roman" w:cs="Times New Roman"/>
        </w:rPr>
        <w:t>бухгалтерские справки форма 0504833.</w:t>
      </w:r>
    </w:p>
    <w:p w:rsidR="00C01B75" w:rsidRDefault="00C01B75" w:rsidP="008A4B2C">
      <w:pPr>
        <w:rPr>
          <w:rFonts w:ascii="Times New Roman" w:hAnsi="Times New Roman" w:cs="Times New Roman"/>
        </w:rPr>
      </w:pPr>
      <w:r>
        <w:rPr>
          <w:rFonts w:ascii="Times New Roman" w:hAnsi="Times New Roman" w:cs="Times New Roman"/>
        </w:rPr>
        <w:t>Применяются следующие бухгалтерские записи:</w:t>
      </w:r>
    </w:p>
    <w:p w:rsidR="00ED7086" w:rsidRDefault="00ED7086" w:rsidP="008A4B2C">
      <w:pPr>
        <w:rPr>
          <w:rFonts w:ascii="Times New Roman" w:hAnsi="Times New Roman" w:cs="Times New Roman"/>
        </w:rPr>
      </w:pPr>
      <w:r>
        <w:rPr>
          <w:rFonts w:ascii="Times New Roman" w:hAnsi="Times New Roman" w:cs="Times New Roman"/>
        </w:rPr>
        <w:t>1.</w:t>
      </w:r>
      <w:r w:rsidR="00C01B75">
        <w:rPr>
          <w:rFonts w:ascii="Times New Roman" w:hAnsi="Times New Roman" w:cs="Times New Roman"/>
        </w:rPr>
        <w:t xml:space="preserve">Приняты бюджетные  </w:t>
      </w:r>
      <w:proofErr w:type="gramStart"/>
      <w:r w:rsidR="00C01B75">
        <w:rPr>
          <w:rFonts w:ascii="Times New Roman" w:hAnsi="Times New Roman" w:cs="Times New Roman"/>
        </w:rPr>
        <w:t xml:space="preserve">( </w:t>
      </w:r>
      <w:proofErr w:type="gramEnd"/>
      <w:r w:rsidR="00C01B75">
        <w:rPr>
          <w:rFonts w:ascii="Times New Roman" w:hAnsi="Times New Roman" w:cs="Times New Roman"/>
        </w:rPr>
        <w:t>без проведения конкурентных процедур) ;</w:t>
      </w:r>
    </w:p>
    <w:p w:rsidR="00C01B75" w:rsidRDefault="00ED7086" w:rsidP="008A4B2C">
      <w:pPr>
        <w:rPr>
          <w:rFonts w:ascii="Times New Roman" w:hAnsi="Times New Roman" w:cs="Times New Roman"/>
        </w:rPr>
      </w:pPr>
      <w:r>
        <w:rPr>
          <w:rFonts w:ascii="Times New Roman" w:hAnsi="Times New Roman" w:cs="Times New Roman"/>
        </w:rPr>
        <w:t>На текущий год-</w:t>
      </w:r>
      <w:r w:rsidR="00CC0E22">
        <w:rPr>
          <w:rFonts w:ascii="Times New Roman" w:hAnsi="Times New Roman" w:cs="Times New Roman"/>
        </w:rPr>
        <w:t>Дт. КРБ.1.501.13.000 Кт</w:t>
      </w:r>
      <w:r w:rsidR="00C01B75">
        <w:rPr>
          <w:rFonts w:ascii="Times New Roman" w:hAnsi="Times New Roman" w:cs="Times New Roman"/>
        </w:rPr>
        <w:t>.</w:t>
      </w:r>
      <w:r w:rsidR="00CC0E22">
        <w:rPr>
          <w:rFonts w:ascii="Times New Roman" w:hAnsi="Times New Roman" w:cs="Times New Roman"/>
        </w:rPr>
        <w:t xml:space="preserve"> </w:t>
      </w:r>
      <w:r w:rsidR="00C01B75">
        <w:rPr>
          <w:rFonts w:ascii="Times New Roman" w:hAnsi="Times New Roman" w:cs="Times New Roman"/>
        </w:rPr>
        <w:t xml:space="preserve">КРБ </w:t>
      </w:r>
      <w:r>
        <w:rPr>
          <w:rFonts w:ascii="Times New Roman" w:hAnsi="Times New Roman" w:cs="Times New Roman"/>
        </w:rPr>
        <w:t>1.</w:t>
      </w:r>
      <w:r w:rsidR="00C01B75">
        <w:rPr>
          <w:rFonts w:ascii="Times New Roman" w:hAnsi="Times New Roman" w:cs="Times New Roman"/>
        </w:rPr>
        <w:t>502.11.000</w:t>
      </w:r>
    </w:p>
    <w:p w:rsidR="00ED7086" w:rsidRDefault="00ED7086" w:rsidP="008A4B2C">
      <w:pPr>
        <w:rPr>
          <w:rFonts w:ascii="Times New Roman" w:hAnsi="Times New Roman" w:cs="Times New Roman"/>
        </w:rPr>
      </w:pPr>
      <w:r>
        <w:rPr>
          <w:rFonts w:ascii="Times New Roman" w:hAnsi="Times New Roman" w:cs="Times New Roman"/>
        </w:rPr>
        <w:t>На плановый перио</w:t>
      </w:r>
      <w:proofErr w:type="gramStart"/>
      <w:r>
        <w:rPr>
          <w:rFonts w:ascii="Times New Roman" w:hAnsi="Times New Roman" w:cs="Times New Roman"/>
        </w:rPr>
        <w:t>д-</w:t>
      </w:r>
      <w:proofErr w:type="gramEnd"/>
      <w:r w:rsidRPr="00ED7086">
        <w:rPr>
          <w:rFonts w:ascii="Times New Roman" w:hAnsi="Times New Roman" w:cs="Times New Roman"/>
        </w:rPr>
        <w:t xml:space="preserve"> </w:t>
      </w:r>
      <w:r>
        <w:rPr>
          <w:rFonts w:ascii="Times New Roman" w:hAnsi="Times New Roman" w:cs="Times New Roman"/>
        </w:rPr>
        <w:t>Дт. КРБ.1.501.Х3.000 Кт 1..КРБ 502.Х</w:t>
      </w:r>
      <w:proofErr w:type="gramStart"/>
      <w:r>
        <w:rPr>
          <w:rFonts w:ascii="Times New Roman" w:hAnsi="Times New Roman" w:cs="Times New Roman"/>
        </w:rPr>
        <w:t>1</w:t>
      </w:r>
      <w:proofErr w:type="gramEnd"/>
      <w:r>
        <w:rPr>
          <w:rFonts w:ascii="Times New Roman" w:hAnsi="Times New Roman" w:cs="Times New Roman"/>
        </w:rPr>
        <w:t>.ХХХ</w:t>
      </w:r>
    </w:p>
    <w:p w:rsidR="00ED7086" w:rsidRDefault="00ED7086" w:rsidP="008A4B2C">
      <w:pPr>
        <w:rPr>
          <w:rFonts w:ascii="Times New Roman" w:hAnsi="Times New Roman" w:cs="Times New Roman"/>
        </w:rPr>
      </w:pPr>
      <w:r>
        <w:rPr>
          <w:rFonts w:ascii="Times New Roman" w:hAnsi="Times New Roman" w:cs="Times New Roman"/>
        </w:rPr>
        <w:t>2.Принимаемые бюджетные обязат</w:t>
      </w:r>
      <w:r w:rsidR="00CC0E22">
        <w:rPr>
          <w:rFonts w:ascii="Times New Roman" w:hAnsi="Times New Roman" w:cs="Times New Roman"/>
        </w:rPr>
        <w:t>ельства (</w:t>
      </w:r>
      <w:r>
        <w:rPr>
          <w:rFonts w:ascii="Times New Roman" w:hAnsi="Times New Roman" w:cs="Times New Roman"/>
        </w:rPr>
        <w:t>путем проведения конкурентных процедур)-</w:t>
      </w:r>
    </w:p>
    <w:p w:rsidR="00ED7086" w:rsidRDefault="00ED7086" w:rsidP="00ED7086">
      <w:pPr>
        <w:rPr>
          <w:rFonts w:ascii="Times New Roman" w:hAnsi="Times New Roman" w:cs="Times New Roman"/>
        </w:rPr>
      </w:pPr>
      <w:r>
        <w:rPr>
          <w:rFonts w:ascii="Times New Roman" w:hAnsi="Times New Roman" w:cs="Times New Roman"/>
        </w:rPr>
        <w:t>На текущий год -</w:t>
      </w:r>
      <w:r w:rsidR="00CC0E22">
        <w:rPr>
          <w:rFonts w:ascii="Times New Roman" w:hAnsi="Times New Roman" w:cs="Times New Roman"/>
        </w:rPr>
        <w:t xml:space="preserve"> </w:t>
      </w:r>
      <w:r>
        <w:rPr>
          <w:rFonts w:ascii="Times New Roman" w:hAnsi="Times New Roman" w:cs="Times New Roman"/>
        </w:rPr>
        <w:t>Дт. КРБ.1.501.13.000 Кт</w:t>
      </w:r>
      <w:proofErr w:type="gramStart"/>
      <w:r>
        <w:rPr>
          <w:rFonts w:ascii="Times New Roman" w:hAnsi="Times New Roman" w:cs="Times New Roman"/>
        </w:rPr>
        <w:t xml:space="preserve"> .</w:t>
      </w:r>
      <w:proofErr w:type="gramEnd"/>
      <w:r>
        <w:rPr>
          <w:rFonts w:ascii="Times New Roman" w:hAnsi="Times New Roman" w:cs="Times New Roman"/>
        </w:rPr>
        <w:t>КРБ 1.502.17.000</w:t>
      </w:r>
    </w:p>
    <w:p w:rsidR="00ED7086" w:rsidRDefault="00ED7086" w:rsidP="00ED7086">
      <w:pPr>
        <w:rPr>
          <w:rFonts w:ascii="Times New Roman" w:hAnsi="Times New Roman" w:cs="Times New Roman"/>
        </w:rPr>
      </w:pPr>
      <w:r>
        <w:rPr>
          <w:rFonts w:ascii="Times New Roman" w:hAnsi="Times New Roman" w:cs="Times New Roman"/>
        </w:rPr>
        <w:lastRenderedPageBreak/>
        <w:t xml:space="preserve">                           Дт.</w:t>
      </w:r>
      <w:r w:rsidR="00CC0E22">
        <w:rPr>
          <w:rFonts w:ascii="Times New Roman" w:hAnsi="Times New Roman" w:cs="Times New Roman"/>
        </w:rPr>
        <w:t xml:space="preserve"> </w:t>
      </w:r>
      <w:r>
        <w:rPr>
          <w:rFonts w:ascii="Times New Roman" w:hAnsi="Times New Roman" w:cs="Times New Roman"/>
        </w:rPr>
        <w:t>КРБ.1.502.17.000 Кт КРБ 1.502.11.000</w:t>
      </w:r>
    </w:p>
    <w:p w:rsidR="00ED7086" w:rsidRDefault="00ED7086" w:rsidP="008A4B2C">
      <w:pPr>
        <w:rPr>
          <w:rFonts w:ascii="Times New Roman" w:hAnsi="Times New Roman" w:cs="Times New Roman"/>
        </w:rPr>
      </w:pPr>
      <w:r>
        <w:rPr>
          <w:rFonts w:ascii="Times New Roman" w:hAnsi="Times New Roman" w:cs="Times New Roman"/>
        </w:rPr>
        <w:t>На плановый период -</w:t>
      </w:r>
      <w:r w:rsidR="00CC0E22">
        <w:rPr>
          <w:rFonts w:ascii="Times New Roman" w:hAnsi="Times New Roman" w:cs="Times New Roman"/>
        </w:rPr>
        <w:t xml:space="preserve"> Дт. КРБ.1.501.Х3.000 Кт</w:t>
      </w:r>
      <w:r>
        <w:rPr>
          <w:rFonts w:ascii="Times New Roman" w:hAnsi="Times New Roman" w:cs="Times New Roman"/>
        </w:rPr>
        <w:t>.</w:t>
      </w:r>
      <w:r w:rsidR="00CC0E22">
        <w:rPr>
          <w:rFonts w:ascii="Times New Roman" w:hAnsi="Times New Roman" w:cs="Times New Roman"/>
        </w:rPr>
        <w:t xml:space="preserve"> </w:t>
      </w:r>
      <w:r>
        <w:rPr>
          <w:rFonts w:ascii="Times New Roman" w:hAnsi="Times New Roman" w:cs="Times New Roman"/>
        </w:rPr>
        <w:t>КРБ 502.Х</w:t>
      </w:r>
      <w:proofErr w:type="gramStart"/>
      <w:r>
        <w:rPr>
          <w:rFonts w:ascii="Times New Roman" w:hAnsi="Times New Roman" w:cs="Times New Roman"/>
        </w:rPr>
        <w:t>7</w:t>
      </w:r>
      <w:proofErr w:type="gramEnd"/>
      <w:r>
        <w:rPr>
          <w:rFonts w:ascii="Times New Roman" w:hAnsi="Times New Roman" w:cs="Times New Roman"/>
        </w:rPr>
        <w:t>.ХХХ</w:t>
      </w:r>
    </w:p>
    <w:p w:rsidR="00ED7086" w:rsidRDefault="00ED7086" w:rsidP="008A4B2C">
      <w:pPr>
        <w:rPr>
          <w:rFonts w:ascii="Times New Roman" w:hAnsi="Times New Roman" w:cs="Times New Roman"/>
        </w:rPr>
      </w:pPr>
      <w:r>
        <w:rPr>
          <w:rFonts w:ascii="Times New Roman" w:hAnsi="Times New Roman" w:cs="Times New Roman"/>
        </w:rPr>
        <w:t xml:space="preserve">                         </w:t>
      </w:r>
      <w:r w:rsidR="00CC0E22">
        <w:rPr>
          <w:rFonts w:ascii="Times New Roman" w:hAnsi="Times New Roman" w:cs="Times New Roman"/>
        </w:rPr>
        <w:t xml:space="preserve">        Дт. КРБ.1.502.Х</w:t>
      </w:r>
      <w:proofErr w:type="gramStart"/>
      <w:r w:rsidR="00CC0E22">
        <w:rPr>
          <w:rFonts w:ascii="Times New Roman" w:hAnsi="Times New Roman" w:cs="Times New Roman"/>
        </w:rPr>
        <w:t>7</w:t>
      </w:r>
      <w:proofErr w:type="gramEnd"/>
      <w:r w:rsidR="00CC0E22">
        <w:rPr>
          <w:rFonts w:ascii="Times New Roman" w:hAnsi="Times New Roman" w:cs="Times New Roman"/>
        </w:rPr>
        <w:t>.000 Кт</w:t>
      </w:r>
      <w:r>
        <w:rPr>
          <w:rFonts w:ascii="Times New Roman" w:hAnsi="Times New Roman" w:cs="Times New Roman"/>
        </w:rPr>
        <w:t>.</w:t>
      </w:r>
      <w:r w:rsidR="00CC0E22">
        <w:rPr>
          <w:rFonts w:ascii="Times New Roman" w:hAnsi="Times New Roman" w:cs="Times New Roman"/>
        </w:rPr>
        <w:t xml:space="preserve"> </w:t>
      </w:r>
      <w:r>
        <w:rPr>
          <w:rFonts w:ascii="Times New Roman" w:hAnsi="Times New Roman" w:cs="Times New Roman"/>
        </w:rPr>
        <w:t>КРБ 502.Х</w:t>
      </w:r>
      <w:proofErr w:type="gramStart"/>
      <w:r>
        <w:rPr>
          <w:rFonts w:ascii="Times New Roman" w:hAnsi="Times New Roman" w:cs="Times New Roman"/>
        </w:rPr>
        <w:t>1</w:t>
      </w:r>
      <w:proofErr w:type="gramEnd"/>
      <w:r>
        <w:rPr>
          <w:rFonts w:ascii="Times New Roman" w:hAnsi="Times New Roman" w:cs="Times New Roman"/>
        </w:rPr>
        <w:t xml:space="preserve">.ХХХ </w:t>
      </w:r>
    </w:p>
    <w:p w:rsidR="00ED7086" w:rsidRDefault="00ED7086" w:rsidP="008A4B2C">
      <w:pPr>
        <w:rPr>
          <w:rFonts w:ascii="Times New Roman" w:hAnsi="Times New Roman" w:cs="Times New Roman"/>
        </w:rPr>
      </w:pPr>
      <w:r>
        <w:rPr>
          <w:rFonts w:ascii="Times New Roman" w:hAnsi="Times New Roman" w:cs="Times New Roman"/>
        </w:rPr>
        <w:t>3.Отложенные обязательства</w:t>
      </w:r>
      <w:r w:rsidR="00CC0E22">
        <w:rPr>
          <w:rFonts w:ascii="Times New Roman" w:hAnsi="Times New Roman" w:cs="Times New Roman"/>
        </w:rPr>
        <w:t xml:space="preserve"> </w:t>
      </w:r>
      <w:r>
        <w:rPr>
          <w:rFonts w:ascii="Times New Roman" w:hAnsi="Times New Roman" w:cs="Times New Roman"/>
        </w:rPr>
        <w:t>- Дт</w:t>
      </w:r>
      <w:proofErr w:type="gramStart"/>
      <w:r>
        <w:rPr>
          <w:rFonts w:ascii="Times New Roman" w:hAnsi="Times New Roman" w:cs="Times New Roman"/>
        </w:rPr>
        <w:t xml:space="preserve"> .</w:t>
      </w:r>
      <w:proofErr w:type="gramEnd"/>
      <w:r>
        <w:rPr>
          <w:rFonts w:ascii="Times New Roman" w:hAnsi="Times New Roman" w:cs="Times New Roman"/>
        </w:rPr>
        <w:t xml:space="preserve"> КРБ 1.501.93.000 КТ КРБ 1.502.99.000</w:t>
      </w:r>
    </w:p>
    <w:p w:rsidR="00ED7086" w:rsidRDefault="00ED7086" w:rsidP="008A4B2C">
      <w:pPr>
        <w:rPr>
          <w:rFonts w:ascii="Times New Roman" w:hAnsi="Times New Roman" w:cs="Times New Roman"/>
        </w:rPr>
      </w:pPr>
      <w:r>
        <w:rPr>
          <w:rFonts w:ascii="Times New Roman" w:hAnsi="Times New Roman" w:cs="Times New Roman"/>
        </w:rPr>
        <w:t>4.</w:t>
      </w:r>
      <w:r w:rsidR="00CC24CC">
        <w:rPr>
          <w:rFonts w:ascii="Times New Roman" w:hAnsi="Times New Roman" w:cs="Times New Roman"/>
        </w:rPr>
        <w:t>Исполнены денежные</w:t>
      </w:r>
      <w:r>
        <w:rPr>
          <w:rFonts w:ascii="Times New Roman" w:hAnsi="Times New Roman" w:cs="Times New Roman"/>
        </w:rPr>
        <w:t xml:space="preserve"> обязательства –</w:t>
      </w:r>
      <w:r w:rsidR="00CC0E22">
        <w:rPr>
          <w:rFonts w:ascii="Times New Roman" w:hAnsi="Times New Roman" w:cs="Times New Roman"/>
        </w:rPr>
        <w:t xml:space="preserve"> </w:t>
      </w:r>
      <w:r>
        <w:rPr>
          <w:rFonts w:ascii="Times New Roman" w:hAnsi="Times New Roman" w:cs="Times New Roman"/>
        </w:rPr>
        <w:t>Дт КРБ 1.</w:t>
      </w:r>
      <w:r w:rsidR="00CC24CC">
        <w:rPr>
          <w:rFonts w:ascii="Times New Roman" w:hAnsi="Times New Roman" w:cs="Times New Roman"/>
        </w:rPr>
        <w:t>502.11.000 Кт 1.502.12.000</w:t>
      </w:r>
    </w:p>
    <w:p w:rsidR="00014757" w:rsidRPr="00B0378B" w:rsidRDefault="00014757" w:rsidP="008A4B2C">
      <w:pPr>
        <w:rPr>
          <w:rFonts w:ascii="Times New Roman" w:hAnsi="Times New Roman" w:cs="Times New Roman"/>
          <w:b/>
        </w:rPr>
      </w:pPr>
      <w:r w:rsidRPr="00B0378B">
        <w:rPr>
          <w:rFonts w:ascii="Times New Roman" w:hAnsi="Times New Roman" w:cs="Times New Roman"/>
          <w:b/>
        </w:rPr>
        <w:t>1</w:t>
      </w:r>
      <w:r w:rsidR="003B3C7B" w:rsidRPr="003B3C7B">
        <w:rPr>
          <w:rFonts w:ascii="Times New Roman" w:hAnsi="Times New Roman" w:cs="Times New Roman"/>
          <w:b/>
        </w:rPr>
        <w:t>4.</w:t>
      </w:r>
      <w:r w:rsidRPr="00B0378B">
        <w:rPr>
          <w:rFonts w:ascii="Times New Roman" w:hAnsi="Times New Roman" w:cs="Times New Roman"/>
          <w:b/>
        </w:rPr>
        <w:t xml:space="preserve"> События после отчетной даты</w:t>
      </w:r>
    </w:p>
    <w:p w:rsidR="00B0378B" w:rsidRPr="00EF52DC" w:rsidRDefault="001F4996" w:rsidP="00B0378B">
      <w:r>
        <w:t>1</w:t>
      </w:r>
      <w:r w:rsidR="003B3C7B" w:rsidRPr="003B3C7B">
        <w:t>4</w:t>
      </w:r>
      <w:r>
        <w:t>.1.</w:t>
      </w:r>
      <w:r w:rsidR="00CC0E22">
        <w:t xml:space="preserve"> </w:t>
      </w:r>
      <w:proofErr w:type="gramStart"/>
      <w:r w:rsidR="00B0378B" w:rsidRPr="00EF52DC">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УСЗН (далее – События).</w:t>
      </w:r>
      <w:proofErr w:type="gramEnd"/>
    </w:p>
    <w:p w:rsidR="00736B21" w:rsidRPr="00EF52DC" w:rsidRDefault="001F4996" w:rsidP="00736B21">
      <w:r>
        <w:t>1</w:t>
      </w:r>
      <w:r w:rsidR="003B3C7B" w:rsidRPr="003E4511">
        <w:t>4</w:t>
      </w:r>
      <w:r>
        <w:t>.2.</w:t>
      </w:r>
      <w:r w:rsidR="00736B21" w:rsidRPr="00EF52DC">
        <w:t> Критерии существенности информации в учете и отчетности устанавливаются для целей</w:t>
      </w:r>
      <w:r w:rsidR="00736B21" w:rsidRPr="00EF52DC">
        <w:rPr>
          <w:rStyle w:val="a3"/>
          <w:bCs/>
          <w:color w:val="auto"/>
        </w:rPr>
        <w:t>:</w:t>
      </w:r>
    </w:p>
    <w:p w:rsidR="00736B21" w:rsidRPr="00EF52DC" w:rsidRDefault="00736B21" w:rsidP="00736B21">
      <w:pPr>
        <w:rPr>
          <w:rStyle w:val="a3"/>
          <w:b w:val="0"/>
          <w:bCs/>
          <w:color w:val="auto"/>
        </w:rPr>
      </w:pPr>
      <w:r w:rsidRPr="00EF52DC">
        <w:rPr>
          <w:rStyle w:val="a3"/>
          <w:b w:val="0"/>
          <w:bCs/>
          <w:color w:val="auto"/>
        </w:rPr>
        <w:t>- признания ошибки;</w:t>
      </w:r>
    </w:p>
    <w:p w:rsidR="00736B21" w:rsidRPr="00EF52DC" w:rsidRDefault="00736B21" w:rsidP="00736B21">
      <w:pPr>
        <w:ind w:firstLine="0"/>
        <w:rPr>
          <w:b/>
        </w:rPr>
      </w:pPr>
      <w:r w:rsidRPr="00EF52DC">
        <w:rPr>
          <w:rStyle w:val="a3"/>
          <w:b w:val="0"/>
          <w:bCs/>
          <w:color w:val="auto"/>
        </w:rPr>
        <w:t xml:space="preserve">           - отражение информации о событиях после отчетной даты;</w:t>
      </w:r>
    </w:p>
    <w:p w:rsidR="00736B21" w:rsidRPr="00EF52DC" w:rsidRDefault="00736B21" w:rsidP="00736B21">
      <w:r w:rsidRPr="00EF52DC">
        <w:rPr>
          <w:rStyle w:val="a3"/>
          <w:b w:val="0"/>
          <w:bCs/>
          <w:color w:val="auto"/>
        </w:rPr>
        <w:t>- отражения прочей информации в отчетности (пояснительной записке</w:t>
      </w:r>
      <w:r w:rsidRPr="00EF52DC">
        <w:rPr>
          <w:rStyle w:val="a3"/>
          <w:bCs/>
          <w:color w:val="auto"/>
        </w:rPr>
        <w:t>);</w:t>
      </w:r>
    </w:p>
    <w:p w:rsidR="00736B21" w:rsidRPr="00EF52DC" w:rsidRDefault="00736B21" w:rsidP="00736B21">
      <w:pPr>
        <w:rPr>
          <w:b/>
        </w:rPr>
      </w:pPr>
      <w:r w:rsidRPr="00EF52DC">
        <w:t>1</w:t>
      </w:r>
      <w:r w:rsidR="003B3C7B" w:rsidRPr="003E4511">
        <w:t>4</w:t>
      </w:r>
      <w:r w:rsidR="001F4996">
        <w:t>.3.</w:t>
      </w:r>
      <w:r w:rsidRPr="00EF52DC">
        <w:t> Существенной признается ошибка, в результате  исправления которой показатель валюты баланса за отчетный год изменится более чем на 7 %</w:t>
      </w:r>
      <w:proofErr w:type="gramStart"/>
      <w:r w:rsidRPr="00EF52DC">
        <w:rPr>
          <w:rStyle w:val="a3"/>
          <w:b w:val="0"/>
          <w:bCs/>
          <w:color w:val="auto"/>
        </w:rPr>
        <w:t xml:space="preserve">( </w:t>
      </w:r>
      <w:proofErr w:type="gramEnd"/>
      <w:r w:rsidRPr="00EF52DC">
        <w:rPr>
          <w:rStyle w:val="a3"/>
          <w:b w:val="0"/>
          <w:bCs/>
          <w:color w:val="auto"/>
        </w:rPr>
        <w:t>семь процентов) ;</w:t>
      </w:r>
    </w:p>
    <w:p w:rsidR="00736B21" w:rsidRPr="00EF52DC" w:rsidRDefault="001F4996" w:rsidP="00736B21">
      <w:r>
        <w:t>1</w:t>
      </w:r>
      <w:r w:rsidR="003B3C7B" w:rsidRPr="003E4511">
        <w:t>4</w:t>
      </w:r>
      <w:r w:rsidR="00736B21" w:rsidRPr="00EF52DC">
        <w:t>.</w:t>
      </w:r>
      <w:r>
        <w:t>4.</w:t>
      </w:r>
      <w:r w:rsidR="00736B21" w:rsidRPr="00EF52DC">
        <w:t>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учреждения.</w:t>
      </w:r>
    </w:p>
    <w:p w:rsidR="00EF52DC" w:rsidRPr="00EF52DC" w:rsidRDefault="00736B21" w:rsidP="00EF52DC">
      <w:r w:rsidRPr="00EF52DC">
        <w:t xml:space="preserve">Существенность события после отчетной даты определяется </w:t>
      </w:r>
      <w:r w:rsidRPr="00EF52DC">
        <w:rPr>
          <w:rStyle w:val="a3"/>
          <w:b w:val="0"/>
          <w:bCs/>
          <w:color w:val="auto"/>
        </w:rPr>
        <w:t> исходя из величины и характера соответствующей статьи (статей) бухгалтерской отчетности в каждом конкретном случае на основании письменного обоснования такого решения</w:t>
      </w:r>
      <w:proofErr w:type="gramStart"/>
      <w:r w:rsidRPr="00EF52DC">
        <w:rPr>
          <w:rStyle w:val="a3"/>
          <w:b w:val="0"/>
          <w:bCs/>
          <w:color w:val="auto"/>
        </w:rPr>
        <w:t>;</w:t>
      </w:r>
      <w:r w:rsidRPr="00EF52DC">
        <w:t>(</w:t>
      </w:r>
      <w:proofErr w:type="gramEnd"/>
      <w:r w:rsidRPr="00EF52DC">
        <w:t xml:space="preserve">Основание: </w:t>
      </w:r>
      <w:hyperlink r:id="rId107" w:history="1">
        <w:r w:rsidRPr="00EF52DC">
          <w:rPr>
            <w:rStyle w:val="a4"/>
            <w:rFonts w:cs="Times New Roman CYR"/>
            <w:color w:val="auto"/>
          </w:rPr>
          <w:t>п.п. 17</w:t>
        </w:r>
      </w:hyperlink>
      <w:r w:rsidRPr="00EF52DC">
        <w:t xml:space="preserve">, </w:t>
      </w:r>
      <w:hyperlink r:id="rId108" w:history="1">
        <w:r w:rsidRPr="00EF52DC">
          <w:rPr>
            <w:rStyle w:val="a4"/>
            <w:rFonts w:cs="Times New Roman CYR"/>
            <w:color w:val="auto"/>
          </w:rPr>
          <w:t xml:space="preserve">67 </w:t>
        </w:r>
      </w:hyperlink>
      <w:r w:rsidRPr="00EF52DC">
        <w:t xml:space="preserve">федерального стандарта "Концептуальные основы бухучета и отчетности.", </w:t>
      </w:r>
      <w:hyperlink r:id="rId109" w:history="1">
        <w:r w:rsidRPr="00EF52DC">
          <w:rPr>
            <w:rStyle w:val="a4"/>
            <w:rFonts w:cs="Times New Roman CYR"/>
            <w:color w:val="auto"/>
          </w:rPr>
          <w:t>п. 6</w:t>
        </w:r>
      </w:hyperlink>
      <w:r w:rsidRPr="00EF52DC">
        <w:t xml:space="preserve"> Инструкции N 157н)</w:t>
      </w:r>
    </w:p>
    <w:p w:rsidR="00EF52DC" w:rsidRPr="00EF52DC" w:rsidRDefault="001F4996" w:rsidP="00EF52DC">
      <w:r>
        <w:t>1</w:t>
      </w:r>
      <w:r w:rsidR="003B3C7B" w:rsidRPr="003E4511">
        <w:t>4</w:t>
      </w:r>
      <w:r>
        <w:t>.5.</w:t>
      </w:r>
      <w:r w:rsidR="00EF52DC" w:rsidRPr="00EF52DC">
        <w:t xml:space="preserve"> Событиями после отчетной даты признаются:</w:t>
      </w:r>
    </w:p>
    <w:p w:rsidR="00736B21" w:rsidRPr="00EF52DC" w:rsidRDefault="00736B21" w:rsidP="00736B21"/>
    <w:p w:rsidR="00736B21" w:rsidRPr="00EF52DC" w:rsidRDefault="001F4996" w:rsidP="00EF52DC">
      <w:r>
        <w:rPr>
          <w:rFonts w:ascii="Times New Roman" w:hAnsi="Times New Roman" w:cs="Times New Roman"/>
        </w:rPr>
        <w:t>1</w:t>
      </w:r>
      <w:r w:rsidR="003B3C7B" w:rsidRPr="003B3C7B">
        <w:rPr>
          <w:rFonts w:ascii="Times New Roman" w:hAnsi="Times New Roman" w:cs="Times New Roman"/>
        </w:rPr>
        <w:t>4</w:t>
      </w:r>
      <w:r>
        <w:rPr>
          <w:rFonts w:ascii="Times New Roman" w:hAnsi="Times New Roman" w:cs="Times New Roman"/>
        </w:rPr>
        <w:t>.5.1.</w:t>
      </w:r>
      <w:r w:rsidR="00736B21" w:rsidRPr="00EF52DC">
        <w:rPr>
          <w:rFonts w:ascii="Times New Roman" w:hAnsi="Times New Roman" w:cs="Times New Roman"/>
        </w:rPr>
        <w:t xml:space="preserve"> регистрация в текущем году права оперативного управления на объекты недвижимости, полученные (введенные в эксплуатацию) в про</w:t>
      </w:r>
      <w:r w:rsidR="00EF52DC" w:rsidRPr="00EF52DC">
        <w:t>ш</w:t>
      </w:r>
      <w:r w:rsidR="00736B21" w:rsidRPr="00EF52DC">
        <w:rPr>
          <w:rFonts w:ascii="Times New Roman" w:hAnsi="Times New Roman" w:cs="Times New Roman"/>
        </w:rPr>
        <w:t>лом году.</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.5.2.</w:t>
      </w:r>
      <w:r w:rsidR="00736B21" w:rsidRPr="00EF52DC">
        <w:rPr>
          <w:rFonts w:ascii="Times New Roman" w:hAnsi="Times New Roman" w:cs="Times New Roman"/>
          <w:sz w:val="24"/>
          <w:szCs w:val="24"/>
        </w:rPr>
        <w:t xml:space="preserve"> Получение от страховой организации страхового возмещения;</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.5.3.</w:t>
      </w:r>
      <w:r w:rsidR="00736B21" w:rsidRPr="00EF52DC">
        <w:rPr>
          <w:rFonts w:ascii="Times New Roman" w:hAnsi="Times New Roman" w:cs="Times New Roman"/>
          <w:sz w:val="24"/>
          <w:szCs w:val="24"/>
        </w:rPr>
        <w:t xml:space="preserve"> Обнаружение бухгалтерской ошибки, нарушений законодательства, которые влекут к искажению бухгалтерской отчетности;</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.5.4.</w:t>
      </w:r>
      <w:r w:rsidR="00736B21" w:rsidRPr="00EF52DC">
        <w:rPr>
          <w:rFonts w:ascii="Times New Roman" w:hAnsi="Times New Roman" w:cs="Times New Roman"/>
          <w:sz w:val="24"/>
          <w:szCs w:val="24"/>
        </w:rPr>
        <w:t xml:space="preserve"> Пожар, авария, стихийное бедствие, другая чрезвычайная ситуация, из-за которой уничтожена значительная часть имущества учреждения;</w:t>
      </w:r>
    </w:p>
    <w:p w:rsidR="00736B21" w:rsidRPr="00EF52DC" w:rsidRDefault="001F4996" w:rsidP="00736B21">
      <w:pPr>
        <w:pStyle w:val="ConsNormal"/>
        <w:widowControl/>
        <w:ind w:right="0"/>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.5.5.</w:t>
      </w:r>
      <w:r w:rsidR="00736B21" w:rsidRPr="00EF52DC">
        <w:rPr>
          <w:rFonts w:ascii="Times New Roman" w:hAnsi="Times New Roman" w:cs="Times New Roman"/>
          <w:sz w:val="24"/>
          <w:szCs w:val="24"/>
        </w:rPr>
        <w:t xml:space="preserve"> Прочие события. </w:t>
      </w:r>
    </w:p>
    <w:p w:rsidR="00736B21" w:rsidRPr="00EF52DC" w:rsidRDefault="00736B21" w:rsidP="00736B21">
      <w:pPr>
        <w:pStyle w:val="ConsNormal"/>
        <w:widowControl/>
        <w:ind w:right="0"/>
        <w:jc w:val="both"/>
        <w:rPr>
          <w:rFonts w:ascii="Times New Roman" w:hAnsi="Times New Roman" w:cs="Times New Roman"/>
          <w:sz w:val="24"/>
          <w:szCs w:val="24"/>
        </w:rPr>
      </w:pPr>
      <w:r w:rsidRPr="00EF52DC">
        <w:rPr>
          <w:rFonts w:ascii="Times New Roman" w:hAnsi="Times New Roman" w:cs="Times New Roman"/>
          <w:sz w:val="24"/>
          <w:szCs w:val="24"/>
        </w:rPr>
        <w:t>События после отчетной даты отражаются в бюджетном учете заключительными операциями отчетного года. Основание: пункт 3 инструкции к Единому плану счетов № 157н.</w:t>
      </w:r>
    </w:p>
    <w:p w:rsidR="00736B21" w:rsidRPr="008361E2" w:rsidRDefault="001F4996" w:rsidP="00736B21">
      <w:pPr>
        <w:rPr>
          <w:color w:val="000000" w:themeColor="text1"/>
        </w:rPr>
      </w:pPr>
      <w:r w:rsidRPr="008361E2">
        <w:rPr>
          <w:rFonts w:ascii="Times New Roman" w:hAnsi="Times New Roman" w:cs="Times New Roman"/>
          <w:color w:val="000000" w:themeColor="text1"/>
        </w:rPr>
        <w:t>1</w:t>
      </w:r>
      <w:r w:rsidR="003B3C7B" w:rsidRPr="008361E2">
        <w:rPr>
          <w:rFonts w:ascii="Times New Roman" w:hAnsi="Times New Roman" w:cs="Times New Roman"/>
          <w:color w:val="000000" w:themeColor="text1"/>
        </w:rPr>
        <w:t>4</w:t>
      </w:r>
      <w:r w:rsidRPr="008361E2">
        <w:rPr>
          <w:rFonts w:ascii="Times New Roman" w:hAnsi="Times New Roman" w:cs="Times New Roman"/>
          <w:color w:val="000000" w:themeColor="text1"/>
        </w:rPr>
        <w:t>.6.</w:t>
      </w:r>
      <w:r w:rsidR="00736B21" w:rsidRPr="008361E2">
        <w:rPr>
          <w:color w:val="000000" w:themeColor="text1"/>
        </w:rPr>
        <w:t>Первичные учетные документы, поступившие в учреждение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736B21" w:rsidRPr="008361E2" w:rsidRDefault="00736B21" w:rsidP="00736B21">
      <w:pPr>
        <w:rPr>
          <w:color w:val="000000" w:themeColor="text1"/>
        </w:rPr>
      </w:pPr>
      <w:r w:rsidRPr="008361E2">
        <w:rPr>
          <w:color w:val="000000" w:themeColor="text1"/>
        </w:rPr>
        <w:t>1) при поступлении документов более поздней датой в этом же месяце факт хозяйственной жизни отражается в учете</w:t>
      </w:r>
      <w:r w:rsidRPr="008361E2">
        <w:rPr>
          <w:rStyle w:val="a3"/>
          <w:bCs/>
          <w:color w:val="000000" w:themeColor="text1"/>
        </w:rPr>
        <w:t>:</w:t>
      </w:r>
    </w:p>
    <w:p w:rsidR="00736B21" w:rsidRPr="008361E2" w:rsidRDefault="00736B21" w:rsidP="00736B21">
      <w:pPr>
        <w:rPr>
          <w:b/>
          <w:color w:val="000000" w:themeColor="text1"/>
        </w:rPr>
      </w:pPr>
      <w:r w:rsidRPr="008361E2">
        <w:rPr>
          <w:rStyle w:val="a3"/>
          <w:bCs/>
          <w:color w:val="000000" w:themeColor="text1"/>
        </w:rPr>
        <w:t>- </w:t>
      </w:r>
      <w:r w:rsidRPr="008361E2">
        <w:rPr>
          <w:rStyle w:val="a3"/>
          <w:b w:val="0"/>
          <w:bCs/>
          <w:color w:val="000000" w:themeColor="text1"/>
        </w:rPr>
        <w:t>датой поступления документа в учреждени</w:t>
      </w:r>
      <w:proofErr w:type="gramStart"/>
      <w:r w:rsidRPr="008361E2">
        <w:rPr>
          <w:rStyle w:val="a3"/>
          <w:b w:val="0"/>
          <w:bCs/>
          <w:color w:val="000000" w:themeColor="text1"/>
        </w:rPr>
        <w:t>е(</w:t>
      </w:r>
      <w:proofErr w:type="gramEnd"/>
      <w:r w:rsidRPr="008361E2">
        <w:rPr>
          <w:rStyle w:val="a3"/>
          <w:b w:val="0"/>
          <w:bCs/>
          <w:color w:val="000000" w:themeColor="text1"/>
        </w:rPr>
        <w:t xml:space="preserve"> согласно даты регистрации документа в журнале регистрации входящей корреспонденции УСЗН)</w:t>
      </w:r>
      <w:r w:rsidRPr="008361E2">
        <w:rPr>
          <w:b/>
          <w:color w:val="000000" w:themeColor="text1"/>
        </w:rPr>
        <w:t>;</w:t>
      </w:r>
    </w:p>
    <w:p w:rsidR="00736B21" w:rsidRPr="008361E2" w:rsidRDefault="00736B21" w:rsidP="00736B21">
      <w:pPr>
        <w:rPr>
          <w:color w:val="000000" w:themeColor="text1"/>
        </w:rPr>
      </w:pPr>
      <w:r w:rsidRPr="008361E2">
        <w:rPr>
          <w:color w:val="000000" w:themeColor="text1"/>
        </w:rPr>
        <w:t xml:space="preserve">2) при поступлении документов в начале месяца, следующего за отчетным до закрытия </w:t>
      </w:r>
      <w:r w:rsidR="00CC24CC" w:rsidRPr="008361E2">
        <w:rPr>
          <w:color w:val="000000" w:themeColor="text1"/>
        </w:rPr>
        <w:t>отчетного периода в течени</w:t>
      </w:r>
      <w:proofErr w:type="gramStart"/>
      <w:r w:rsidR="00CC24CC" w:rsidRPr="008361E2">
        <w:rPr>
          <w:color w:val="000000" w:themeColor="text1"/>
        </w:rPr>
        <w:t>и</w:t>
      </w:r>
      <w:proofErr w:type="gramEnd"/>
      <w:r w:rsidR="00CC24CC" w:rsidRPr="008361E2">
        <w:rPr>
          <w:color w:val="000000" w:themeColor="text1"/>
        </w:rPr>
        <w:t xml:space="preserve"> года</w:t>
      </w:r>
      <w:r w:rsidRPr="008361E2">
        <w:rPr>
          <w:color w:val="000000" w:themeColor="text1"/>
        </w:rPr>
        <w:t xml:space="preserve"> факт хозяйственной жизни отражается в учете </w:t>
      </w:r>
      <w:r w:rsidRPr="008361E2">
        <w:rPr>
          <w:rStyle w:val="a3"/>
          <w:bCs/>
          <w:color w:val="000000" w:themeColor="text1"/>
        </w:rPr>
        <w:t>:</w:t>
      </w:r>
    </w:p>
    <w:p w:rsidR="00736B21" w:rsidRPr="008361E2" w:rsidRDefault="00736B21" w:rsidP="00736B21">
      <w:pPr>
        <w:rPr>
          <w:color w:val="000000" w:themeColor="text1"/>
        </w:rPr>
      </w:pPr>
      <w:r w:rsidRPr="008361E2">
        <w:rPr>
          <w:rStyle w:val="a3"/>
          <w:bCs/>
          <w:color w:val="000000" w:themeColor="text1"/>
        </w:rPr>
        <w:t>- </w:t>
      </w:r>
      <w:r w:rsidRPr="008361E2">
        <w:rPr>
          <w:rStyle w:val="a3"/>
          <w:b w:val="0"/>
          <w:bCs/>
          <w:color w:val="000000" w:themeColor="text1"/>
        </w:rPr>
        <w:t>последним днем отчетного периода</w:t>
      </w:r>
      <w:r w:rsidRPr="008361E2">
        <w:rPr>
          <w:color w:val="000000" w:themeColor="text1"/>
        </w:rPr>
        <w:t>;</w:t>
      </w:r>
    </w:p>
    <w:p w:rsidR="00736B21" w:rsidRPr="008361E2" w:rsidRDefault="00736B21" w:rsidP="00CE0F75">
      <w:pPr>
        <w:rPr>
          <w:color w:val="000000" w:themeColor="text1"/>
        </w:rPr>
      </w:pPr>
      <w:r w:rsidRPr="008361E2">
        <w:rPr>
          <w:color w:val="000000" w:themeColor="text1"/>
        </w:rPr>
        <w:t xml:space="preserve">3) при поступлении документов в следующем месяце после  закрытия </w:t>
      </w:r>
      <w:r w:rsidR="00CC24CC" w:rsidRPr="008361E2">
        <w:rPr>
          <w:color w:val="000000" w:themeColor="text1"/>
        </w:rPr>
        <w:t xml:space="preserve"> отчетного периода</w:t>
      </w:r>
      <w:r w:rsidRPr="008361E2">
        <w:rPr>
          <w:color w:val="000000" w:themeColor="text1"/>
        </w:rPr>
        <w:t xml:space="preserve"> факты хозяйственной жизни отражаются в учете датой получения документов (не позднее следующего дня после получения документа</w:t>
      </w:r>
      <w:r w:rsidRPr="008361E2">
        <w:rPr>
          <w:rStyle w:val="a3"/>
          <w:b w:val="0"/>
          <w:bCs/>
          <w:color w:val="000000" w:themeColor="text1"/>
        </w:rPr>
        <w:t xml:space="preserve"> </w:t>
      </w:r>
      <w:proofErr w:type="gramStart"/>
      <w:r w:rsidRPr="008361E2">
        <w:rPr>
          <w:rStyle w:val="a3"/>
          <w:b w:val="0"/>
          <w:bCs/>
          <w:color w:val="000000" w:themeColor="text1"/>
        </w:rPr>
        <w:t>согласно даты</w:t>
      </w:r>
      <w:proofErr w:type="gramEnd"/>
      <w:r w:rsidRPr="008361E2">
        <w:rPr>
          <w:rStyle w:val="a3"/>
          <w:b w:val="0"/>
          <w:bCs/>
          <w:color w:val="000000" w:themeColor="text1"/>
        </w:rPr>
        <w:t xml:space="preserve"> регистрации документа в журнале регистрации входящей корреспонденции УСЗН</w:t>
      </w:r>
      <w:r w:rsidRPr="008361E2">
        <w:rPr>
          <w:color w:val="000000" w:themeColor="text1"/>
        </w:rPr>
        <w:t xml:space="preserve">); (Основание: </w:t>
      </w:r>
      <w:hyperlink r:id="rId110" w:history="1">
        <w:r w:rsidRPr="008361E2">
          <w:rPr>
            <w:rStyle w:val="a4"/>
            <w:rFonts w:cs="Times New Roman CYR"/>
            <w:color w:val="000000" w:themeColor="text1"/>
          </w:rPr>
          <w:t>п. 6</w:t>
        </w:r>
      </w:hyperlink>
      <w:r w:rsidRPr="008361E2">
        <w:rPr>
          <w:color w:val="000000" w:themeColor="text1"/>
        </w:rPr>
        <w:t xml:space="preserve"> Инструкции N 157н)</w:t>
      </w:r>
    </w:p>
    <w:p w:rsidR="00CC24CC" w:rsidRPr="008361E2" w:rsidRDefault="00CC24CC" w:rsidP="00CE0F75">
      <w:pPr>
        <w:rPr>
          <w:color w:val="000000" w:themeColor="text1"/>
        </w:rPr>
      </w:pPr>
      <w:r w:rsidRPr="008361E2">
        <w:rPr>
          <w:color w:val="000000" w:themeColor="text1"/>
        </w:rPr>
        <w:t>Отчетным периодом считаются:</w:t>
      </w:r>
    </w:p>
    <w:p w:rsidR="008361E2" w:rsidRPr="008361E2" w:rsidRDefault="008361E2" w:rsidP="00CE0F75">
      <w:pPr>
        <w:rPr>
          <w:color w:val="000000" w:themeColor="text1"/>
        </w:rPr>
      </w:pPr>
      <w:r w:rsidRPr="008361E2">
        <w:rPr>
          <w:color w:val="000000" w:themeColor="text1"/>
        </w:rPr>
        <w:t>Ежемесячные отчеты -5-е число каждого месяца;</w:t>
      </w:r>
    </w:p>
    <w:p w:rsidR="008361E2" w:rsidRPr="008361E2" w:rsidRDefault="008361E2" w:rsidP="00CE0F75">
      <w:pPr>
        <w:rPr>
          <w:color w:val="000000" w:themeColor="text1"/>
        </w:rPr>
      </w:pPr>
      <w:r w:rsidRPr="008361E2">
        <w:rPr>
          <w:color w:val="000000" w:themeColor="text1"/>
        </w:rPr>
        <w:lastRenderedPageBreak/>
        <w:t>Квартальные отчеты-18-е число каждого месяца;</w:t>
      </w:r>
    </w:p>
    <w:p w:rsidR="008361E2" w:rsidRPr="008361E2" w:rsidRDefault="008361E2" w:rsidP="00CE0F75">
      <w:pPr>
        <w:rPr>
          <w:color w:val="000000" w:themeColor="text1"/>
        </w:rPr>
      </w:pPr>
      <w:r w:rsidRPr="008361E2">
        <w:rPr>
          <w:color w:val="000000" w:themeColor="text1"/>
        </w:rPr>
        <w:t xml:space="preserve">Годовой отчет до заключительных операций по закрытию счетов </w:t>
      </w:r>
      <w:proofErr w:type="gramStart"/>
      <w:r w:rsidRPr="008361E2">
        <w:rPr>
          <w:color w:val="000000" w:themeColor="text1"/>
        </w:rPr>
        <w:t>согласно графика</w:t>
      </w:r>
      <w:proofErr w:type="gramEnd"/>
      <w:r w:rsidRPr="008361E2">
        <w:rPr>
          <w:color w:val="000000" w:themeColor="text1"/>
        </w:rPr>
        <w:t xml:space="preserve"> сдачи годовой отчетности.</w:t>
      </w:r>
    </w:p>
    <w:p w:rsidR="00B0378B" w:rsidRPr="008361E2" w:rsidRDefault="001F4996" w:rsidP="00B0378B">
      <w:pPr>
        <w:rPr>
          <w:color w:val="000000" w:themeColor="text1"/>
        </w:rPr>
      </w:pPr>
      <w:r w:rsidRPr="008361E2">
        <w:rPr>
          <w:color w:val="000000" w:themeColor="text1"/>
        </w:rPr>
        <w:t>1</w:t>
      </w:r>
      <w:r w:rsidR="003B3C7B" w:rsidRPr="008361E2">
        <w:rPr>
          <w:color w:val="000000" w:themeColor="text1"/>
        </w:rPr>
        <w:t>4</w:t>
      </w:r>
      <w:r w:rsidRPr="008361E2">
        <w:rPr>
          <w:color w:val="000000" w:themeColor="text1"/>
        </w:rPr>
        <w:t>.7.</w:t>
      </w:r>
      <w:r w:rsidR="00B0378B" w:rsidRPr="008361E2">
        <w:rPr>
          <w:color w:val="000000" w:themeColor="text1"/>
        </w:rPr>
        <w:t xml:space="preserve"> Событие отражается в учете и отчетности в следующем порядке:</w:t>
      </w:r>
    </w:p>
    <w:p w:rsidR="00B0378B" w:rsidRPr="008361E2" w:rsidRDefault="00B0378B" w:rsidP="00B0378B">
      <w:pPr>
        <w:rPr>
          <w:color w:val="000000" w:themeColor="text1"/>
        </w:rPr>
      </w:pPr>
      <w:r w:rsidRPr="008361E2">
        <w:rPr>
          <w:color w:val="000000" w:themeColor="text1"/>
        </w:rPr>
        <w:t> </w:t>
      </w:r>
      <w:r w:rsidR="001F4996" w:rsidRPr="008361E2">
        <w:rPr>
          <w:color w:val="000000" w:themeColor="text1"/>
        </w:rPr>
        <w:t>1</w:t>
      </w:r>
      <w:r w:rsidR="003B3C7B" w:rsidRPr="008361E2">
        <w:rPr>
          <w:color w:val="000000" w:themeColor="text1"/>
        </w:rPr>
        <w:t>4</w:t>
      </w:r>
      <w:r w:rsidRPr="008361E2">
        <w:rPr>
          <w:color w:val="000000" w:themeColor="text1"/>
        </w:rPr>
        <w:t>.</w:t>
      </w:r>
      <w:r w:rsidR="001F4996" w:rsidRPr="008361E2">
        <w:rPr>
          <w:color w:val="000000" w:themeColor="text1"/>
        </w:rPr>
        <w:t>7.1.</w:t>
      </w:r>
      <w:r w:rsidRPr="008361E2">
        <w:rPr>
          <w:color w:val="000000" w:themeColor="text1"/>
        </w:rPr>
        <w:t xml:space="preserve"> Событие, которое подтверждает хозяйственные условия, существовавшие на отчетную дату, отражается в учете отчетного периода. При этом делается:</w:t>
      </w:r>
    </w:p>
    <w:p w:rsidR="00B0378B" w:rsidRPr="008361E2" w:rsidRDefault="00B0378B" w:rsidP="00B0378B">
      <w:pPr>
        <w:widowControl/>
        <w:numPr>
          <w:ilvl w:val="0"/>
          <w:numId w:val="3"/>
        </w:numPr>
        <w:autoSpaceDE/>
        <w:autoSpaceDN/>
        <w:adjustRightInd/>
        <w:ind w:left="0" w:firstLine="0"/>
        <w:jc w:val="left"/>
        <w:rPr>
          <w:color w:val="000000" w:themeColor="text1"/>
        </w:rPr>
      </w:pPr>
      <w:r w:rsidRPr="008361E2">
        <w:rPr>
          <w:color w:val="000000" w:themeColor="text1"/>
        </w:rPr>
        <w:t xml:space="preserve">дополнительная бухгалтерская запись, которая отражает это событие, </w:t>
      </w:r>
    </w:p>
    <w:p w:rsidR="00B0378B" w:rsidRPr="008361E2" w:rsidRDefault="00B0378B" w:rsidP="00B0378B">
      <w:pPr>
        <w:widowControl/>
        <w:numPr>
          <w:ilvl w:val="0"/>
          <w:numId w:val="3"/>
        </w:numPr>
        <w:autoSpaceDE/>
        <w:autoSpaceDN/>
        <w:adjustRightInd/>
        <w:ind w:left="0" w:firstLine="0"/>
        <w:jc w:val="left"/>
        <w:rPr>
          <w:color w:val="000000" w:themeColor="text1"/>
        </w:rPr>
      </w:pPr>
      <w:r w:rsidRPr="008361E2">
        <w:rPr>
          <w:color w:val="000000" w:themeColor="text1"/>
        </w:rPr>
        <w:t>либо запись способом «</w:t>
      </w:r>
      <w:proofErr w:type="gramStart"/>
      <w:r w:rsidRPr="008361E2">
        <w:rPr>
          <w:color w:val="000000" w:themeColor="text1"/>
        </w:rPr>
        <w:t>красное</w:t>
      </w:r>
      <w:proofErr w:type="gramEnd"/>
      <w:r w:rsidRPr="008361E2">
        <w:rPr>
          <w:color w:val="000000" w:themeColor="text1"/>
        </w:rPr>
        <w:t xml:space="preserve"> </w:t>
      </w:r>
      <w:proofErr w:type="spellStart"/>
      <w:r w:rsidRPr="008361E2">
        <w:rPr>
          <w:color w:val="000000" w:themeColor="text1"/>
        </w:rPr>
        <w:t>сторно</w:t>
      </w:r>
      <w:proofErr w:type="spellEnd"/>
      <w:r w:rsidRPr="008361E2">
        <w:rPr>
          <w:color w:val="000000" w:themeColor="text1"/>
        </w:rPr>
        <w:t>» и (или) дополнительная бухгалтерская запись на сумму, отраженную в бухгалтерском учете.</w:t>
      </w:r>
    </w:p>
    <w:p w:rsidR="00B0378B" w:rsidRPr="008361E2" w:rsidRDefault="00B0378B" w:rsidP="00B0378B">
      <w:pPr>
        <w:rPr>
          <w:color w:val="000000" w:themeColor="text1"/>
        </w:rPr>
      </w:pPr>
      <w:r w:rsidRPr="008361E2">
        <w:rPr>
          <w:color w:val="000000" w:themeColor="text1"/>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B0378B" w:rsidRPr="008361E2" w:rsidRDefault="00B0378B" w:rsidP="00B0378B">
      <w:pPr>
        <w:rPr>
          <w:color w:val="000000" w:themeColor="text1"/>
        </w:rPr>
      </w:pPr>
      <w:r w:rsidRPr="008361E2">
        <w:rPr>
          <w:color w:val="000000" w:themeColor="text1"/>
        </w:rPr>
        <w:t>В разделе 5 текстовой части пояснительной записки раскрывается информация о Событии и его оценке в денежном выражении.</w:t>
      </w:r>
    </w:p>
    <w:p w:rsidR="00B0378B" w:rsidRPr="008361E2" w:rsidRDefault="00B0378B" w:rsidP="00B0378B">
      <w:pPr>
        <w:rPr>
          <w:color w:val="000000" w:themeColor="text1"/>
        </w:rPr>
      </w:pPr>
      <w:r w:rsidRPr="008361E2">
        <w:rPr>
          <w:color w:val="000000" w:themeColor="text1"/>
        </w:rPr>
        <w:t> </w:t>
      </w:r>
      <w:r w:rsidR="001F4996" w:rsidRPr="008361E2">
        <w:rPr>
          <w:color w:val="000000" w:themeColor="text1"/>
        </w:rPr>
        <w:t>1</w:t>
      </w:r>
      <w:r w:rsidR="003B3C7B" w:rsidRPr="008361E2">
        <w:rPr>
          <w:color w:val="000000" w:themeColor="text1"/>
        </w:rPr>
        <w:t>4</w:t>
      </w:r>
      <w:r w:rsidR="001F4996" w:rsidRPr="008361E2">
        <w:rPr>
          <w:color w:val="000000" w:themeColor="text1"/>
        </w:rPr>
        <w:t>.7.2.</w:t>
      </w:r>
      <w:r w:rsidRPr="008361E2">
        <w:rPr>
          <w:color w:val="000000" w:themeColor="text1"/>
        </w:rPr>
        <w:t xml:space="preserve">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Pr="008361E2">
        <w:rPr>
          <w:color w:val="000000" w:themeColor="text1"/>
        </w:rPr>
        <w:t>отчетным</w:t>
      </w:r>
      <w:proofErr w:type="gramEnd"/>
      <w:r w:rsidRPr="008361E2">
        <w:rPr>
          <w:color w:val="000000" w:themeColor="text1"/>
        </w:rPr>
        <w:t>.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5A3CB8" w:rsidRPr="00020926" w:rsidRDefault="005A3CB8" w:rsidP="005A3CB8">
      <w:pPr>
        <w:pStyle w:val="ConsNonformat"/>
        <w:widowControl/>
        <w:ind w:right="0" w:firstLine="900"/>
        <w:jc w:val="both"/>
        <w:rPr>
          <w:rFonts w:ascii="Times New Roman" w:hAnsi="Times New Roman" w:cs="Times New Roman"/>
          <w:b/>
          <w:bCs/>
          <w:sz w:val="24"/>
          <w:szCs w:val="24"/>
        </w:rPr>
      </w:pPr>
      <w:r w:rsidRPr="00020926">
        <w:rPr>
          <w:rFonts w:ascii="Times New Roman" w:hAnsi="Times New Roman" w:cs="Times New Roman"/>
          <w:b/>
          <w:bCs/>
          <w:sz w:val="24"/>
          <w:szCs w:val="24"/>
        </w:rPr>
        <w:t>1</w:t>
      </w:r>
      <w:r w:rsidR="003B3C7B" w:rsidRPr="003B3C7B">
        <w:rPr>
          <w:rFonts w:ascii="Times New Roman" w:hAnsi="Times New Roman" w:cs="Times New Roman"/>
          <w:b/>
          <w:bCs/>
          <w:sz w:val="24"/>
          <w:szCs w:val="24"/>
        </w:rPr>
        <w:t>5</w:t>
      </w:r>
      <w:r w:rsidRPr="00020926">
        <w:rPr>
          <w:rFonts w:ascii="Times New Roman" w:hAnsi="Times New Roman" w:cs="Times New Roman"/>
          <w:b/>
          <w:bCs/>
          <w:sz w:val="24"/>
          <w:szCs w:val="24"/>
        </w:rPr>
        <w:t xml:space="preserve">. Расчеты по ущербу и иным доходам. </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1</w:t>
      </w:r>
      <w:r w:rsidR="003B3C7B" w:rsidRPr="003B3C7B">
        <w:rPr>
          <w:rFonts w:ascii="Times New Roman" w:hAnsi="Times New Roman" w:cs="Times New Roman"/>
          <w:sz w:val="24"/>
          <w:szCs w:val="24"/>
        </w:rPr>
        <w:t>5</w:t>
      </w:r>
      <w:r w:rsidRPr="00020926">
        <w:rPr>
          <w:rFonts w:ascii="Times New Roman" w:hAnsi="Times New Roman" w:cs="Times New Roman"/>
          <w:sz w:val="24"/>
          <w:szCs w:val="24"/>
        </w:rPr>
        <w:t>.1 Неустойки или доходы от реализации имущества, суммы страховых возмещений, компенсаций затрат учреждения, не возвращенные в срок суммы авансов, задолженности подотчетных лиц, излишне выплаченных отпускных и других выплат при увольнении сотрудника, предварительных оплат от контрагентов  отражаются на счете 0.209.00.000 «Расчеты по ущербу и иным доходам» с применением следующих субсчетов:</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- 0.209.30.000 –  расчеты по компенсации затрат</w:t>
      </w:r>
      <w:proofErr w:type="gramStart"/>
      <w:r w:rsidRPr="00020926">
        <w:rPr>
          <w:rFonts w:ascii="Times New Roman" w:hAnsi="Times New Roman" w:cs="Times New Roman"/>
          <w:sz w:val="24"/>
          <w:szCs w:val="24"/>
        </w:rPr>
        <w:t xml:space="preserve"> ;</w:t>
      </w:r>
      <w:proofErr w:type="gramEnd"/>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- 0.209.40.000 –  расчеты по  суммам принудительного изъятия (пени, штрафы) и в части страховых возмещений (например, по ОСАГО);</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-0.209.70.00-  расчеты по ущербу нефинансовым активам</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- 0.209.80.000 –  расчеты по иным доходам;</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1</w:t>
      </w:r>
      <w:r w:rsidR="003B3C7B" w:rsidRPr="003E4511">
        <w:rPr>
          <w:rFonts w:ascii="Times New Roman" w:hAnsi="Times New Roman" w:cs="Times New Roman"/>
          <w:sz w:val="24"/>
          <w:szCs w:val="24"/>
        </w:rPr>
        <w:t>5</w:t>
      </w:r>
      <w:r w:rsidR="001F4996">
        <w:rPr>
          <w:rFonts w:ascii="Times New Roman" w:hAnsi="Times New Roman" w:cs="Times New Roman"/>
          <w:sz w:val="24"/>
          <w:szCs w:val="24"/>
        </w:rPr>
        <w:t>.2.</w:t>
      </w:r>
      <w:r w:rsidRPr="00020926">
        <w:rPr>
          <w:rFonts w:ascii="Times New Roman" w:hAnsi="Times New Roman" w:cs="Times New Roman"/>
          <w:sz w:val="24"/>
          <w:szCs w:val="24"/>
        </w:rPr>
        <w:t xml:space="preserve"> Размер ущерба по имуществу оцениваются по текущей на день обнаружения ущерба восстановительной стоимости.</w:t>
      </w:r>
    </w:p>
    <w:p w:rsidR="00B0378B" w:rsidRDefault="005A3CB8" w:rsidP="005A3CB8">
      <w:pPr>
        <w:rPr>
          <w:rFonts w:ascii="Times New Roman" w:hAnsi="Times New Roman" w:cs="Times New Roman"/>
        </w:rPr>
      </w:pPr>
      <w:r w:rsidRPr="00020926">
        <w:rPr>
          <w:rFonts w:ascii="Times New Roman" w:hAnsi="Times New Roman" w:cs="Times New Roman"/>
        </w:rPr>
        <w:t>1</w:t>
      </w:r>
      <w:r w:rsidR="003B3C7B" w:rsidRPr="003B3C7B">
        <w:rPr>
          <w:rFonts w:ascii="Times New Roman" w:hAnsi="Times New Roman" w:cs="Times New Roman"/>
        </w:rPr>
        <w:t>5</w:t>
      </w:r>
      <w:r w:rsidRPr="00020926">
        <w:rPr>
          <w:rFonts w:ascii="Times New Roman" w:hAnsi="Times New Roman" w:cs="Times New Roman"/>
        </w:rPr>
        <w:t>.3 Безвозмездно полученные активы учитываются по оценочной стоимости</w:t>
      </w:r>
    </w:p>
    <w:p w:rsidR="005A3CB8" w:rsidRPr="005A3CB8" w:rsidRDefault="005A3CB8" w:rsidP="005A3CB8">
      <w:pPr>
        <w:rPr>
          <w:rFonts w:ascii="Times New Roman" w:hAnsi="Times New Roman" w:cs="Times New Roman"/>
          <w:b/>
          <w:bCs/>
        </w:rPr>
      </w:pPr>
      <w:r w:rsidRPr="005A3CB8">
        <w:rPr>
          <w:rFonts w:ascii="Times New Roman" w:hAnsi="Times New Roman" w:cs="Times New Roman"/>
          <w:b/>
          <w:bCs/>
        </w:rPr>
        <w:t>1</w:t>
      </w:r>
      <w:r w:rsidR="003B3C7B" w:rsidRPr="003B3C7B">
        <w:rPr>
          <w:rFonts w:ascii="Times New Roman" w:hAnsi="Times New Roman" w:cs="Times New Roman"/>
          <w:b/>
          <w:bCs/>
        </w:rPr>
        <w:t>6</w:t>
      </w:r>
      <w:r w:rsidRPr="005A3CB8">
        <w:rPr>
          <w:rFonts w:ascii="Times New Roman" w:hAnsi="Times New Roman" w:cs="Times New Roman"/>
          <w:b/>
          <w:bCs/>
        </w:rPr>
        <w:t>. Общие принципы ведения налогового учета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B3C7B">
        <w:rPr>
          <w:rFonts w:ascii="Times New Roman" w:hAnsi="Times New Roman" w:cs="Times New Roman"/>
        </w:rPr>
        <w:t>6</w:t>
      </w:r>
      <w:r w:rsidRPr="005A3CB8">
        <w:rPr>
          <w:rFonts w:ascii="Times New Roman" w:hAnsi="Times New Roman" w:cs="Times New Roman"/>
        </w:rPr>
        <w:t xml:space="preserve">.1. Система налогового учета создается в рамках существующей системы бюджетного учета в соответствии с требованиями </w:t>
      </w:r>
      <w:hyperlink r:id="rId111" w:history="1">
        <w:r w:rsidRPr="005A3CB8">
          <w:rPr>
            <w:rStyle w:val="a4"/>
            <w:rFonts w:ascii="Times New Roman" w:hAnsi="Times New Roman"/>
          </w:rPr>
          <w:t>Налогового кодекса</w:t>
        </w:r>
      </w:hyperlink>
      <w:r w:rsidRPr="005A3CB8">
        <w:rPr>
          <w:rFonts w:ascii="Times New Roman" w:hAnsi="Times New Roman" w:cs="Times New Roman"/>
        </w:rPr>
        <w:t xml:space="preserve"> Российской Федерации.</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.2. Для ведения налогового учета используются данные бухгалтерского учета.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.3. Ответственность за ведение налогового учета возлагается на бухгалтера отдела бухгалтерского учета</w:t>
      </w:r>
      <w:proofErr w:type="gramStart"/>
      <w:r w:rsidRPr="005A3CB8">
        <w:rPr>
          <w:rFonts w:ascii="Times New Roman" w:hAnsi="Times New Roman" w:cs="Times New Roman"/>
        </w:rPr>
        <w:t xml:space="preserve"> ,</w:t>
      </w:r>
      <w:proofErr w:type="gramEnd"/>
      <w:r w:rsidRPr="005A3CB8">
        <w:rPr>
          <w:rFonts w:ascii="Times New Roman" w:hAnsi="Times New Roman" w:cs="Times New Roman"/>
        </w:rPr>
        <w:t>на которого возложены обязанности по начислению оплаты труда.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.4. Налоговая отчетность представляется в налоговые органы по телекоммуникационным каналам связи</w:t>
      </w:r>
      <w:proofErr w:type="gramStart"/>
      <w:r w:rsidRPr="005A3CB8">
        <w:rPr>
          <w:rFonts w:ascii="Times New Roman" w:hAnsi="Times New Roman" w:cs="Times New Roman"/>
        </w:rPr>
        <w:t xml:space="preserve"> .</w:t>
      </w:r>
      <w:proofErr w:type="gramEnd"/>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.5. В связи с отсутствием обязательств по уплате налогов на добавленную стоимость, налога на прибыль</w:t>
      </w:r>
      <w:proofErr w:type="gramStart"/>
      <w:r w:rsidRPr="005A3CB8">
        <w:rPr>
          <w:rFonts w:ascii="Times New Roman" w:hAnsi="Times New Roman" w:cs="Times New Roman"/>
        </w:rPr>
        <w:t xml:space="preserve"> ,</w:t>
      </w:r>
      <w:proofErr w:type="gramEnd"/>
      <w:r w:rsidRPr="005A3CB8">
        <w:rPr>
          <w:rFonts w:ascii="Times New Roman" w:hAnsi="Times New Roman" w:cs="Times New Roman"/>
        </w:rPr>
        <w:t xml:space="preserve"> земельного налога суммовые данные в декларациях не проставляются.</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.6. На предоставление стандартных налоговых вычетов сотрудниками УСЗН оформляется заявление</w:t>
      </w:r>
      <w:proofErr w:type="gramStart"/>
      <w:r w:rsidRPr="005A3CB8">
        <w:rPr>
          <w:rFonts w:ascii="Times New Roman" w:hAnsi="Times New Roman" w:cs="Times New Roman"/>
        </w:rPr>
        <w:t xml:space="preserve"> .</w:t>
      </w:r>
      <w:proofErr w:type="gramEnd"/>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.7. Лицом, ответственным за ведение регистров налогового учета по НДФЛ установленной формы, является работник бухгалтерии, на которого возложены обязанности по начислению оплаты труда.</w:t>
      </w:r>
    </w:p>
    <w:p w:rsidR="005A3CB8" w:rsidRPr="005A3CB8" w:rsidRDefault="005A3CB8" w:rsidP="005A3CB8">
      <w:pPr>
        <w:pStyle w:val="ConsNonformat"/>
        <w:widowControl/>
        <w:tabs>
          <w:tab w:val="left" w:pos="851"/>
        </w:tabs>
        <w:ind w:right="0" w:firstLine="900"/>
        <w:jc w:val="both"/>
        <w:rPr>
          <w:rFonts w:ascii="Times New Roman" w:hAnsi="Times New Roman" w:cs="Times New Roman"/>
          <w:b/>
          <w:bCs/>
          <w:sz w:val="24"/>
          <w:szCs w:val="24"/>
        </w:rPr>
      </w:pPr>
      <w:r w:rsidRPr="005A3CB8">
        <w:rPr>
          <w:rFonts w:ascii="Times New Roman" w:hAnsi="Times New Roman" w:cs="Times New Roman"/>
          <w:sz w:val="24"/>
          <w:szCs w:val="24"/>
        </w:rPr>
        <w:t>1</w:t>
      </w:r>
      <w:r w:rsidR="003B3C7B" w:rsidRPr="003E4511">
        <w:rPr>
          <w:rFonts w:ascii="Times New Roman" w:hAnsi="Times New Roman" w:cs="Times New Roman"/>
          <w:sz w:val="24"/>
          <w:szCs w:val="24"/>
        </w:rPr>
        <w:t>6</w:t>
      </w:r>
      <w:r w:rsidRPr="005A3CB8">
        <w:rPr>
          <w:rFonts w:ascii="Times New Roman" w:hAnsi="Times New Roman" w:cs="Times New Roman"/>
          <w:sz w:val="24"/>
          <w:szCs w:val="24"/>
        </w:rPr>
        <w:t>.8. Лицом, ответственным за ведение карточек учета страховых взносов в государственные внебюджетные фонды, является работник бухгалтерии, на которого возложены обязанности по начислению оплаты труда.</w:t>
      </w:r>
    </w:p>
    <w:p w:rsidR="005A3CB8" w:rsidRPr="005A3CB8" w:rsidRDefault="005A3CB8" w:rsidP="005A3CB8"/>
    <w:p w:rsidR="00B0378B" w:rsidRPr="00EF52DC" w:rsidRDefault="00EF52DC" w:rsidP="00B0378B">
      <w:pPr>
        <w:rPr>
          <w:b/>
        </w:rPr>
      </w:pPr>
      <w:r w:rsidRPr="005A3CB8">
        <w:rPr>
          <w:b/>
        </w:rPr>
        <w:t xml:space="preserve">                                         </w:t>
      </w:r>
      <w:r w:rsidR="003B3C7B">
        <w:rPr>
          <w:b/>
          <w:lang w:val="en-US"/>
        </w:rPr>
        <w:t>VI</w:t>
      </w:r>
      <w:r w:rsidRPr="005A3CB8">
        <w:rPr>
          <w:b/>
        </w:rPr>
        <w:t>. Инвентаризация имущества и обязательств</w:t>
      </w:r>
    </w:p>
    <w:p w:rsidR="003E4511" w:rsidRPr="005A3CB8" w:rsidRDefault="005A3CB8" w:rsidP="003E4511">
      <w:pPr>
        <w:rPr>
          <w:rFonts w:ascii="Times New Roman" w:hAnsi="Times New Roman" w:cs="Times New Roman"/>
        </w:rPr>
      </w:pPr>
      <w:r w:rsidRPr="005A3CB8">
        <w:rPr>
          <w:rFonts w:ascii="Times New Roman" w:hAnsi="Times New Roman" w:cs="Times New Roman"/>
        </w:rPr>
        <w:t xml:space="preserve"> Инвентаризация имущества (независимо от его местонахождения) и обязательст</w:t>
      </w:r>
      <w:proofErr w:type="gramStart"/>
      <w:r w:rsidRPr="005A3CB8">
        <w:rPr>
          <w:rFonts w:ascii="Times New Roman" w:hAnsi="Times New Roman" w:cs="Times New Roman"/>
        </w:rPr>
        <w:t>в</w:t>
      </w:r>
      <w:r w:rsidR="003E4511">
        <w:rPr>
          <w:rFonts w:ascii="Times New Roman" w:hAnsi="Times New Roman" w:cs="Times New Roman"/>
        </w:rPr>
        <w:t>(</w:t>
      </w:r>
      <w:proofErr w:type="gramEnd"/>
      <w:r w:rsidR="003E4511">
        <w:rPr>
          <w:rFonts w:ascii="Times New Roman" w:hAnsi="Times New Roman" w:cs="Times New Roman"/>
        </w:rPr>
        <w:t xml:space="preserve"> в </w:t>
      </w:r>
      <w:r w:rsidR="003E4511">
        <w:rPr>
          <w:rFonts w:ascii="Times New Roman" w:hAnsi="Times New Roman" w:cs="Times New Roman"/>
        </w:rPr>
        <w:lastRenderedPageBreak/>
        <w:t xml:space="preserve">том числе числящихся на за 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в соответствии с </w:t>
      </w:r>
      <w:hyperlink w:anchor="sub_11000" w:history="1">
        <w:r w:rsidR="003E4511" w:rsidRPr="005A3CB8">
          <w:rPr>
            <w:rStyle w:val="a4"/>
            <w:rFonts w:ascii="Times New Roman" w:hAnsi="Times New Roman"/>
            <w:color w:val="auto"/>
          </w:rPr>
          <w:t>Приложением N </w:t>
        </w:r>
      </w:hyperlink>
      <w:r w:rsidR="003E4511" w:rsidRPr="005A3CB8">
        <w:rPr>
          <w:rFonts w:ascii="Times New Roman" w:hAnsi="Times New Roman" w:cs="Times New Roman"/>
        </w:rPr>
        <w:t xml:space="preserve">6 "Положение о постоянно действующей инвентаризационной комиссии Управления социальной защиты населения администрации Еткульского муниципального района" и </w:t>
      </w:r>
      <w:hyperlink w:anchor="sub_12000" w:history="1">
        <w:r w:rsidR="003E4511" w:rsidRPr="005A3CB8">
          <w:rPr>
            <w:rStyle w:val="a4"/>
            <w:rFonts w:ascii="Times New Roman" w:hAnsi="Times New Roman"/>
            <w:color w:val="auto"/>
          </w:rPr>
          <w:t>Приложением N </w:t>
        </w:r>
      </w:hyperlink>
      <w:r w:rsidR="003E4511" w:rsidRPr="005A3CB8">
        <w:rPr>
          <w:rFonts w:ascii="Times New Roman" w:hAnsi="Times New Roman" w:cs="Times New Roman"/>
        </w:rPr>
        <w:t>7 "Состав постоянно действующей инвентаризационной комиссии ".</w:t>
      </w:r>
    </w:p>
    <w:p w:rsidR="005A3CB8" w:rsidRPr="005A3CB8" w:rsidRDefault="003E4511" w:rsidP="005A3CB8">
      <w:pPr>
        <w:rPr>
          <w:rFonts w:ascii="Times New Roman" w:hAnsi="Times New Roman" w:cs="Times New Roman"/>
        </w:rPr>
      </w:pPr>
      <w:r>
        <w:rPr>
          <w:rFonts w:ascii="Times New Roman" w:hAnsi="Times New Roman" w:cs="Times New Roman"/>
        </w:rPr>
        <w:t xml:space="preserve">Порядок и график проведения инвентаризации приведены в </w:t>
      </w:r>
      <w:r w:rsidRPr="006B7B49">
        <w:rPr>
          <w:rFonts w:ascii="Times New Roman" w:hAnsi="Times New Roman" w:cs="Times New Roman"/>
          <w:b/>
        </w:rPr>
        <w:t>приложении № 12</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A3CB8">
        <w:rPr>
          <w:rFonts w:ascii="Times New Roman" w:hAnsi="Times New Roman" w:cs="Times New Roman"/>
        </w:rPr>
        <w:t>Внезапная инвентаризация всех видов имущества проводится при необходимости и по решению начальника.</w:t>
      </w:r>
      <w:r w:rsidR="003B3C7B" w:rsidRPr="003B3C7B">
        <w:rPr>
          <w:rFonts w:ascii="Times New Roman" w:hAnsi="Times New Roman" w:cs="Times New Roman"/>
        </w:rPr>
        <w:t xml:space="preserve"> </w:t>
      </w:r>
      <w:r w:rsidRPr="005A3CB8">
        <w:rPr>
          <w:rFonts w:ascii="Times New Roman" w:hAnsi="Times New Roman" w:cs="Times New Roman"/>
        </w:rPr>
        <w:t>В отдельных случаях (при смене материально-ответственных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отельным приказом начальника.</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A3CB8">
        <w:rPr>
          <w:rFonts w:ascii="Times New Roman" w:hAnsi="Times New Roman" w:cs="Times New Roman"/>
        </w:rPr>
        <w:t xml:space="preserve">Основание: статья 11 Закона от 6 декабря 2011 № 402-ФЗ, раздел </w:t>
      </w:r>
      <w:r w:rsidRPr="005A3CB8">
        <w:rPr>
          <w:rFonts w:ascii="Times New Roman" w:hAnsi="Times New Roman" w:cs="Times New Roman"/>
          <w:lang w:val="en-US"/>
        </w:rPr>
        <w:t>VIII</w:t>
      </w:r>
      <w:r w:rsidRPr="005A3CB8">
        <w:rPr>
          <w:rFonts w:ascii="Times New Roman" w:hAnsi="Times New Roman" w:cs="Times New Roman"/>
        </w:rPr>
        <w:t xml:space="preserve"> Стандарта «Концептуальные основы бухучета и отчетности».</w:t>
      </w:r>
    </w:p>
    <w:p w:rsidR="005A3CB8" w:rsidRPr="005A3CB8" w:rsidRDefault="005A3CB8" w:rsidP="005A3CB8">
      <w:pPr>
        <w:pStyle w:val="a9"/>
        <w:rPr>
          <w:sz w:val="24"/>
          <w:szCs w:val="24"/>
        </w:rPr>
      </w:pPr>
      <w:r w:rsidRPr="005A3CB8">
        <w:rPr>
          <w:sz w:val="24"/>
          <w:szCs w:val="24"/>
        </w:rPr>
        <w:t xml:space="preserve"> Оценка соответствия объектов имущества понятию "Актив" проводиться</w:t>
      </w:r>
      <w:r w:rsidRPr="005A3CB8">
        <w:rPr>
          <w:rStyle w:val="a3"/>
          <w:bCs/>
          <w:color w:val="auto"/>
          <w:sz w:val="24"/>
          <w:szCs w:val="24"/>
        </w:rPr>
        <w:t>:</w:t>
      </w:r>
    </w:p>
    <w:p w:rsidR="005A3CB8" w:rsidRPr="005A3CB8" w:rsidRDefault="005A3CB8" w:rsidP="005A3CB8">
      <w:pPr>
        <w:rPr>
          <w:b/>
        </w:rPr>
      </w:pPr>
      <w:r w:rsidRPr="005A3CB8">
        <w:rPr>
          <w:rStyle w:val="a3"/>
          <w:b w:val="0"/>
          <w:bCs/>
          <w:color w:val="auto"/>
        </w:rPr>
        <w:t>- в рамках годовой инвентаризации, проводимой в целях составления годовой отчетности;</w:t>
      </w:r>
    </w:p>
    <w:p w:rsidR="005A3CB8" w:rsidRPr="005A3CB8" w:rsidRDefault="005A3CB8" w:rsidP="005A3CB8">
      <w:pPr>
        <w:rPr>
          <w:b/>
        </w:rPr>
      </w:pPr>
      <w:r w:rsidRPr="005A3CB8">
        <w:rPr>
          <w:rStyle w:val="a3"/>
          <w:b w:val="0"/>
          <w:bCs/>
          <w:color w:val="auto"/>
        </w:rPr>
        <w:t>- при проведении инвентаризации по любым основаниям;</w:t>
      </w:r>
    </w:p>
    <w:p w:rsidR="005A3CB8" w:rsidRPr="00484459" w:rsidRDefault="005A3CB8" w:rsidP="005A3CB8">
      <w:pPr>
        <w:rPr>
          <w:color w:val="FF0000"/>
        </w:rPr>
      </w:pPr>
      <w:r w:rsidRPr="005A3CB8">
        <w:rPr>
          <w:rStyle w:val="a3"/>
          <w:b w:val="0"/>
          <w:bCs/>
          <w:color w:val="auto"/>
        </w:rPr>
        <w:t>- в течение года - по мере необходимости</w:t>
      </w:r>
      <w:proofErr w:type="gramStart"/>
      <w:r w:rsidRPr="005A3CB8">
        <w:rPr>
          <w:b/>
        </w:rPr>
        <w:t>.</w:t>
      </w:r>
      <w:r w:rsidRPr="005A3CB8">
        <w:t>(</w:t>
      </w:r>
      <w:proofErr w:type="gramEnd"/>
      <w:r w:rsidRPr="005A3CB8">
        <w:t xml:space="preserve">Основание: </w:t>
      </w:r>
      <w:hyperlink r:id="rId112" w:history="1">
        <w:r w:rsidRPr="005A3CB8">
          <w:rPr>
            <w:rStyle w:val="a4"/>
            <w:rFonts w:cs="Times New Roman CYR"/>
            <w:color w:val="auto"/>
          </w:rPr>
          <w:t>ч. 3 ст. 11</w:t>
        </w:r>
      </w:hyperlink>
      <w:r w:rsidRPr="005A3CB8">
        <w:t xml:space="preserve"> Закона N  402-ФЗ, </w:t>
      </w:r>
      <w:hyperlink r:id="rId113" w:history="1">
        <w:r w:rsidRPr="005A3CB8">
          <w:rPr>
            <w:rStyle w:val="a4"/>
            <w:rFonts w:cs="Times New Roman CYR"/>
            <w:color w:val="auto"/>
          </w:rPr>
          <w:t>п.п. 6</w:t>
        </w:r>
      </w:hyperlink>
      <w:r w:rsidRPr="005A3CB8">
        <w:t xml:space="preserve">, </w:t>
      </w:r>
      <w:hyperlink r:id="rId114" w:history="1">
        <w:r w:rsidRPr="005A3CB8">
          <w:rPr>
            <w:rStyle w:val="a4"/>
            <w:rFonts w:cs="Times New Roman CYR"/>
            <w:color w:val="auto"/>
          </w:rPr>
          <w:t>20</w:t>
        </w:r>
      </w:hyperlink>
      <w:r w:rsidRPr="005A3CB8">
        <w:t xml:space="preserve"> Инструкции N  157н, </w:t>
      </w:r>
      <w:hyperlink r:id="rId115" w:history="1">
        <w:r w:rsidRPr="005A3CB8">
          <w:rPr>
            <w:rStyle w:val="a4"/>
            <w:rFonts w:cs="Times New Roman CYR"/>
            <w:color w:val="auto"/>
          </w:rPr>
          <w:t>п. 7</w:t>
        </w:r>
      </w:hyperlink>
      <w:r w:rsidRPr="005A3CB8">
        <w:t xml:space="preserve"> Инструкции, утвержденной </w:t>
      </w:r>
      <w:hyperlink r:id="rId116" w:history="1">
        <w:r w:rsidRPr="005A3CB8">
          <w:rPr>
            <w:rStyle w:val="a4"/>
            <w:rFonts w:cs="Times New Roman CYR"/>
            <w:color w:val="auto"/>
          </w:rPr>
          <w:t>приказом</w:t>
        </w:r>
      </w:hyperlink>
      <w:r w:rsidRPr="005A3CB8">
        <w:t xml:space="preserve"> Минфина России от 28.12.2010 N 191н, </w:t>
      </w:r>
      <w:hyperlink r:id="rId117" w:history="1">
        <w:r w:rsidRPr="005A3CB8">
          <w:rPr>
            <w:rStyle w:val="a4"/>
            <w:rFonts w:cs="Times New Roman CYR"/>
            <w:color w:val="auto"/>
          </w:rPr>
          <w:t>п. 9</w:t>
        </w:r>
      </w:hyperlink>
      <w:r w:rsidRPr="005A3CB8">
        <w:t xml:space="preserve"> Инструкции, утвержденной </w:t>
      </w:r>
      <w:hyperlink r:id="rId118" w:history="1">
        <w:r w:rsidRPr="005A3CB8">
          <w:rPr>
            <w:rStyle w:val="a4"/>
            <w:rFonts w:cs="Times New Roman CYR"/>
            <w:color w:val="auto"/>
          </w:rPr>
          <w:t>приказом</w:t>
        </w:r>
      </w:hyperlink>
      <w:r w:rsidRPr="005A3CB8">
        <w:t xml:space="preserve"> Минфина России от 25.03.2011 N 33н, </w:t>
      </w:r>
      <w:hyperlink r:id="rId119" w:history="1">
        <w:r w:rsidRPr="005A3CB8">
          <w:rPr>
            <w:rStyle w:val="a4"/>
            <w:rFonts w:cs="Times New Roman CYR"/>
            <w:color w:val="auto"/>
          </w:rPr>
          <w:t>раздел VIII</w:t>
        </w:r>
      </w:hyperlink>
      <w:r w:rsidRPr="005A3CB8">
        <w:t xml:space="preserve"> федерального стандарта "Концептуальные основы ...")</w:t>
      </w:r>
    </w:p>
    <w:p w:rsidR="00434091" w:rsidRPr="00020926" w:rsidRDefault="005A3CB8" w:rsidP="008A4B2C">
      <w:pPr>
        <w:rPr>
          <w:rFonts w:ascii="Times New Roman" w:hAnsi="Times New Roman" w:cs="Times New Roman"/>
        </w:rPr>
      </w:pPr>
      <w:r>
        <w:rPr>
          <w:rFonts w:ascii="Times New Roman" w:hAnsi="Times New Roman" w:cs="Times New Roman"/>
        </w:rPr>
        <w:t xml:space="preserve">          </w:t>
      </w:r>
    </w:p>
    <w:p w:rsidR="008A4B2C" w:rsidRPr="00020926" w:rsidRDefault="003B3C7B" w:rsidP="003B3C7B">
      <w:pPr>
        <w:pStyle w:val="ConsNormal"/>
        <w:widowControl/>
        <w:ind w:right="0" w:firstLine="902"/>
        <w:jc w:val="center"/>
        <w:rPr>
          <w:rFonts w:ascii="Times New Roman" w:hAnsi="Times New Roman" w:cs="Times New Roman"/>
          <w:sz w:val="24"/>
          <w:szCs w:val="24"/>
        </w:rPr>
      </w:pPr>
      <w:bookmarkStart w:id="46" w:name="sub_10500"/>
      <w:bookmarkEnd w:id="45"/>
      <w:r>
        <w:rPr>
          <w:rFonts w:ascii="Times New Roman" w:hAnsi="Times New Roman" w:cs="Times New Roman"/>
          <w:b/>
          <w:bCs/>
          <w:sz w:val="24"/>
          <w:szCs w:val="24"/>
          <w:lang w:val="en-US"/>
        </w:rPr>
        <w:t>VII</w:t>
      </w:r>
      <w:r w:rsidR="005A3CB8">
        <w:rPr>
          <w:rFonts w:ascii="Times New Roman" w:hAnsi="Times New Roman" w:cs="Times New Roman"/>
          <w:b/>
          <w:bCs/>
          <w:sz w:val="24"/>
          <w:szCs w:val="24"/>
        </w:rPr>
        <w:t>.</w:t>
      </w:r>
      <w:r w:rsidR="008A4B2C" w:rsidRPr="00020926">
        <w:rPr>
          <w:rFonts w:ascii="Times New Roman" w:hAnsi="Times New Roman" w:cs="Times New Roman"/>
          <w:b/>
          <w:bCs/>
          <w:sz w:val="24"/>
          <w:szCs w:val="24"/>
        </w:rPr>
        <w:t>Порядок организации и осуществления внутреннего финансового контроля и внутреннего финансового аудита</w:t>
      </w:r>
    </w:p>
    <w:p w:rsidR="008A4B2C" w:rsidRPr="00020926" w:rsidRDefault="003B3C7B" w:rsidP="008A4B2C">
      <w:pPr>
        <w:pStyle w:val="ConsNormal"/>
        <w:widowControl/>
        <w:ind w:right="0" w:firstLine="902"/>
        <w:jc w:val="both"/>
        <w:rPr>
          <w:rFonts w:ascii="Times New Roman" w:hAnsi="Times New Roman" w:cs="Times New Roman"/>
          <w:sz w:val="24"/>
          <w:szCs w:val="24"/>
        </w:rPr>
      </w:pPr>
      <w:r w:rsidRPr="003B3C7B">
        <w:rPr>
          <w:rFonts w:ascii="Times New Roman" w:hAnsi="Times New Roman" w:cs="Times New Roman"/>
          <w:sz w:val="24"/>
          <w:szCs w:val="24"/>
        </w:rPr>
        <w:t>7.1.</w:t>
      </w:r>
      <w:r w:rsidR="008A4B2C" w:rsidRPr="00020926">
        <w:rPr>
          <w:rFonts w:ascii="Times New Roman" w:hAnsi="Times New Roman" w:cs="Times New Roman"/>
          <w:sz w:val="24"/>
          <w:szCs w:val="24"/>
        </w:rPr>
        <w:t xml:space="preserve"> </w:t>
      </w:r>
      <w:r w:rsidR="008A4B2C" w:rsidRPr="00020926">
        <w:rPr>
          <w:rFonts w:ascii="Times New Roman" w:hAnsi="Times New Roman" w:cs="Times New Roman"/>
          <w:b/>
          <w:bCs/>
          <w:sz w:val="24"/>
          <w:szCs w:val="24"/>
        </w:rPr>
        <w:t>Внутренний контроль –</w:t>
      </w:r>
      <w:r w:rsidR="008A4B2C" w:rsidRPr="00020926">
        <w:rPr>
          <w:rFonts w:ascii="Times New Roman" w:hAnsi="Times New Roman" w:cs="Times New Roman"/>
          <w:sz w:val="24"/>
          <w:szCs w:val="24"/>
        </w:rPr>
        <w:t xml:space="preserve"> непрерывный</w:t>
      </w:r>
      <w:r w:rsidR="00440FB8">
        <w:rPr>
          <w:rFonts w:ascii="Times New Roman" w:hAnsi="Times New Roman" w:cs="Times New Roman"/>
          <w:sz w:val="24"/>
          <w:szCs w:val="24"/>
        </w:rPr>
        <w:t xml:space="preserve"> </w:t>
      </w:r>
      <w:r w:rsidR="008A4B2C" w:rsidRPr="00020926">
        <w:rPr>
          <w:rFonts w:ascii="Times New Roman" w:hAnsi="Times New Roman" w:cs="Times New Roman"/>
          <w:sz w:val="24"/>
          <w:szCs w:val="24"/>
        </w:rPr>
        <w:t>процесс,</w:t>
      </w:r>
      <w:r w:rsidR="00440FB8">
        <w:rPr>
          <w:rFonts w:ascii="Times New Roman" w:hAnsi="Times New Roman" w:cs="Times New Roman"/>
          <w:sz w:val="24"/>
          <w:szCs w:val="24"/>
        </w:rPr>
        <w:t xml:space="preserve"> </w:t>
      </w:r>
      <w:r w:rsidR="008A4B2C" w:rsidRPr="00020926">
        <w:rPr>
          <w:rFonts w:ascii="Times New Roman" w:hAnsi="Times New Roman" w:cs="Times New Roman"/>
          <w:sz w:val="24"/>
          <w:szCs w:val="24"/>
        </w:rPr>
        <w:t>осуществляемый начальником, сотрудниками Управления социальной защиты населения Еткульского муниципального района, направленный на обеспечение соблюдения требований нормативн</w:t>
      </w:r>
      <w:proofErr w:type="gramStart"/>
      <w:r w:rsidR="008A4B2C" w:rsidRPr="00020926">
        <w:rPr>
          <w:rFonts w:ascii="Times New Roman" w:hAnsi="Times New Roman" w:cs="Times New Roman"/>
          <w:sz w:val="24"/>
          <w:szCs w:val="24"/>
        </w:rPr>
        <w:t>о-</w:t>
      </w:r>
      <w:proofErr w:type="gramEnd"/>
      <w:r w:rsidR="008A4B2C" w:rsidRPr="00020926">
        <w:rPr>
          <w:rFonts w:ascii="Times New Roman" w:hAnsi="Times New Roman" w:cs="Times New Roman"/>
          <w:sz w:val="24"/>
          <w:szCs w:val="24"/>
        </w:rPr>
        <w:t xml:space="preserve"> правовых актов и регламентов, повышение эффективности и результативности осуществляемых операций в разрезе финансового и административного направлений деятельности.</w:t>
      </w:r>
    </w:p>
    <w:p w:rsidR="008A4B2C" w:rsidRPr="00020926" w:rsidRDefault="008A4B2C" w:rsidP="008A4B2C">
      <w:pPr>
        <w:pStyle w:val="ConsNormal"/>
        <w:widowControl/>
        <w:ind w:right="0" w:firstLine="902"/>
        <w:jc w:val="both"/>
        <w:rPr>
          <w:rFonts w:ascii="Times New Roman" w:hAnsi="Times New Roman" w:cs="Times New Roman"/>
          <w:sz w:val="24"/>
          <w:szCs w:val="24"/>
        </w:rPr>
      </w:pPr>
      <w:r w:rsidRPr="00020926">
        <w:rPr>
          <w:rFonts w:ascii="Times New Roman" w:hAnsi="Times New Roman" w:cs="Times New Roman"/>
          <w:b/>
          <w:bCs/>
          <w:sz w:val="24"/>
          <w:szCs w:val="24"/>
        </w:rPr>
        <w:t>Внутренний финансовый контроль и внутренний финансовый аудит</w:t>
      </w:r>
      <w:r w:rsidRPr="00020926">
        <w:rPr>
          <w:rFonts w:ascii="Times New Roman" w:hAnsi="Times New Roman" w:cs="Times New Roman"/>
          <w:sz w:val="24"/>
          <w:szCs w:val="24"/>
        </w:rPr>
        <w:t xml:space="preserve"> – процесс управления деятельностью Управления социальной защиты населения Еткульского муниципального района, с целью эффективного и результативного использования бюджетных средств, сохранности финансовых и нефинансовых активов, соблюдения установленных требований и представления достоверной отчетности.</w:t>
      </w:r>
    </w:p>
    <w:p w:rsidR="008A4B2C" w:rsidRPr="00020926" w:rsidRDefault="003B3C7B" w:rsidP="008A4B2C">
      <w:pPr>
        <w:rPr>
          <w:rFonts w:ascii="Times New Roman" w:hAnsi="Times New Roman" w:cs="Times New Roman"/>
        </w:rPr>
      </w:pPr>
      <w:bookmarkStart w:id="47" w:name="sub_10501"/>
      <w:bookmarkEnd w:id="46"/>
      <w:r w:rsidRPr="003B3C7B">
        <w:rPr>
          <w:rFonts w:ascii="Times New Roman" w:hAnsi="Times New Roman" w:cs="Times New Roman"/>
        </w:rPr>
        <w:t>7</w:t>
      </w:r>
      <w:r w:rsidR="008A4B2C" w:rsidRPr="00020926">
        <w:rPr>
          <w:rFonts w:ascii="Times New Roman" w:hAnsi="Times New Roman" w:cs="Times New Roman"/>
        </w:rPr>
        <w:t>.2.</w:t>
      </w:r>
      <w:bookmarkStart w:id="48" w:name="sub_10600"/>
      <w:bookmarkEnd w:id="47"/>
      <w:r w:rsidR="00440FB8">
        <w:rPr>
          <w:rFonts w:ascii="Times New Roman" w:hAnsi="Times New Roman" w:cs="Times New Roman"/>
        </w:rPr>
        <w:t xml:space="preserve"> </w:t>
      </w:r>
      <w:r w:rsidR="008A4B2C" w:rsidRPr="00020926">
        <w:rPr>
          <w:rFonts w:ascii="Times New Roman" w:hAnsi="Times New Roman" w:cs="Times New Roman"/>
        </w:rPr>
        <w:t>Внутренний финансовый контроль</w:t>
      </w:r>
      <w:r w:rsidR="00CC0E22">
        <w:rPr>
          <w:rFonts w:ascii="Times New Roman" w:hAnsi="Times New Roman" w:cs="Times New Roman"/>
        </w:rPr>
        <w:t xml:space="preserve"> </w:t>
      </w:r>
      <w:r w:rsidR="008A4B2C" w:rsidRPr="00020926">
        <w:rPr>
          <w:rFonts w:ascii="Times New Roman" w:hAnsi="Times New Roman" w:cs="Times New Roman"/>
        </w:rPr>
        <w:t>(аудит) в  УСЗН осуществляет комиссия (приложение № 11</w:t>
      </w:r>
      <w:proofErr w:type="gramStart"/>
      <w:r w:rsidR="008A4B2C" w:rsidRPr="00020926">
        <w:rPr>
          <w:rFonts w:ascii="Times New Roman" w:hAnsi="Times New Roman" w:cs="Times New Roman"/>
        </w:rPr>
        <w:t xml:space="preserve"> )</w:t>
      </w:r>
      <w:proofErr w:type="gramEnd"/>
    </w:p>
    <w:p w:rsidR="008A4B2C" w:rsidRPr="00020926" w:rsidRDefault="008A4B2C" w:rsidP="008A4B2C">
      <w:pPr>
        <w:rPr>
          <w:rFonts w:ascii="Times New Roman" w:hAnsi="Times New Roman" w:cs="Times New Roman"/>
        </w:rPr>
      </w:pPr>
      <w:r w:rsidRPr="00020926">
        <w:rPr>
          <w:rFonts w:ascii="Times New Roman" w:hAnsi="Times New Roman" w:cs="Times New Roman"/>
        </w:rPr>
        <w:t>Помимо комиссии постоянный  контроль в ходе своей деятельности осуществляют в рамках своих полномочий:</w:t>
      </w:r>
    </w:p>
    <w:p w:rsidR="008A4B2C" w:rsidRPr="00020926" w:rsidRDefault="008A4B2C" w:rsidP="008A4B2C">
      <w:pPr>
        <w:rPr>
          <w:rFonts w:ascii="Times New Roman" w:hAnsi="Times New Roman" w:cs="Times New Roman"/>
        </w:rPr>
      </w:pPr>
      <w:r w:rsidRPr="00020926">
        <w:rPr>
          <w:rFonts w:ascii="Times New Roman" w:hAnsi="Times New Roman" w:cs="Times New Roman"/>
        </w:rPr>
        <w:t>-начальник УСЗН, его заместитель;</w:t>
      </w:r>
    </w:p>
    <w:p w:rsidR="008A4B2C" w:rsidRPr="00020926" w:rsidRDefault="008A4B2C" w:rsidP="008A4B2C">
      <w:pPr>
        <w:rPr>
          <w:rFonts w:ascii="Times New Roman" w:hAnsi="Times New Roman" w:cs="Times New Roman"/>
        </w:rPr>
      </w:pPr>
      <w:r w:rsidRPr="00020926">
        <w:rPr>
          <w:rFonts w:ascii="Times New Roman" w:hAnsi="Times New Roman" w:cs="Times New Roman"/>
        </w:rPr>
        <w:t>-начальник отдела бухгалтерского учета, специалисты отдела бухгалтерского учета;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-иные должностные лица УСЗН в соответствии со своими обязанностями.</w:t>
      </w:r>
    </w:p>
    <w:p w:rsidR="008A4B2C" w:rsidRPr="00020926" w:rsidRDefault="003B3C7B" w:rsidP="008A4B2C">
      <w:pPr>
        <w:rPr>
          <w:rFonts w:ascii="Times New Roman" w:hAnsi="Times New Roman" w:cs="Times New Roman"/>
        </w:rPr>
      </w:pPr>
      <w:r w:rsidRPr="003B3C7B">
        <w:rPr>
          <w:rFonts w:ascii="Times New Roman" w:hAnsi="Times New Roman" w:cs="Times New Roman"/>
        </w:rPr>
        <w:t>7</w:t>
      </w:r>
      <w:r w:rsidR="008A4B2C" w:rsidRPr="00020926">
        <w:rPr>
          <w:rFonts w:ascii="Times New Roman" w:hAnsi="Times New Roman" w:cs="Times New Roman"/>
        </w:rPr>
        <w:t>.3. Положение о внутреннем финансовом контроле внутреннем финансовом аудите  приведено в приложении № 10 к настоящему приказу.</w:t>
      </w:r>
    </w:p>
    <w:bookmarkEnd w:id="48"/>
    <w:p w:rsidR="008A4B2C" w:rsidRDefault="005A3CB8" w:rsidP="008A4B2C">
      <w:pPr>
        <w:rPr>
          <w:rFonts w:ascii="Times New Roman" w:hAnsi="Times New Roman" w:cs="Times New Roman"/>
          <w:b/>
        </w:rPr>
      </w:pPr>
      <w:r>
        <w:rPr>
          <w:rFonts w:ascii="Times New Roman" w:hAnsi="Times New Roman" w:cs="Times New Roman"/>
        </w:rPr>
        <w:t xml:space="preserve">                                   </w:t>
      </w:r>
      <w:r w:rsidR="003B3C7B" w:rsidRPr="003B3C7B">
        <w:rPr>
          <w:rFonts w:ascii="Times New Roman" w:hAnsi="Times New Roman" w:cs="Times New Roman"/>
          <w:b/>
          <w:lang w:val="en-US"/>
        </w:rPr>
        <w:t>VIII</w:t>
      </w:r>
      <w:r w:rsidRPr="003B3C7B">
        <w:rPr>
          <w:rFonts w:ascii="Times New Roman" w:hAnsi="Times New Roman" w:cs="Times New Roman"/>
          <w:b/>
        </w:rPr>
        <w:t>.</w:t>
      </w:r>
      <w:r w:rsidRPr="005A3CB8">
        <w:rPr>
          <w:rFonts w:ascii="Times New Roman" w:hAnsi="Times New Roman" w:cs="Times New Roman"/>
          <w:b/>
        </w:rPr>
        <w:t xml:space="preserve"> Бюджетная отчетность</w:t>
      </w:r>
    </w:p>
    <w:p w:rsidR="005A3CB8" w:rsidRDefault="003B3C7B"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t>8.1.</w:t>
      </w:r>
      <w:r w:rsidR="005A3CB8" w:rsidRPr="005A3CB8">
        <w:rPr>
          <w:rFonts w:ascii="Times New Roman" w:hAnsi="Times New Roman" w:cs="Times New Roman"/>
        </w:rPr>
        <w:t>Порядок и срок сдачи бюджетной отчетности устанавливаются в соответствии с Приказом Министерства Финансов РФ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Бюджетная отчетность формируется и направляется в соответствии с Графиком документооборота первичных учетных и отчетных документов (Приложение № 2).</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В целях составления отчета о движении денежных средств величина денежных средств определяется прямым методом и рассчитывается как разница меду всеми денежными притоками от всех вид</w:t>
      </w:r>
      <w:r w:rsidR="00440FB8">
        <w:rPr>
          <w:rFonts w:ascii="Times New Roman" w:hAnsi="Times New Roman" w:cs="Times New Roman"/>
        </w:rPr>
        <w:t>ов деятельности и их оттоками (</w:t>
      </w:r>
      <w:r>
        <w:rPr>
          <w:rFonts w:ascii="Times New Roman" w:hAnsi="Times New Roman" w:cs="Times New Roman"/>
        </w:rPr>
        <w:t>основание: пункт 19СГС " Отчет о движении денежных средств"</w:t>
      </w:r>
      <w:r w:rsidR="00440FB8">
        <w:rPr>
          <w:rFonts w:ascii="Times New Roman" w:hAnsi="Times New Roman" w:cs="Times New Roman"/>
        </w:rPr>
        <w:t>)</w:t>
      </w: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3B3C7B">
        <w:rPr>
          <w:rFonts w:ascii="Times New Roman" w:hAnsi="Times New Roman" w:cs="Times New Roman"/>
          <w:b/>
          <w:lang w:val="en-US"/>
        </w:rPr>
        <w:lastRenderedPageBreak/>
        <w:t>IX</w:t>
      </w:r>
      <w:r w:rsidR="00C5333B" w:rsidRPr="003B3C7B">
        <w:rPr>
          <w:rFonts w:ascii="Times New Roman" w:hAnsi="Times New Roman" w:cs="Times New Roman"/>
          <w:b/>
        </w:rPr>
        <w:t xml:space="preserve">. Порядок передачи документов бухгалтерского учета </w:t>
      </w:r>
      <w:r w:rsidR="00C5333B" w:rsidRPr="003B3C7B">
        <w:rPr>
          <w:rFonts w:ascii="Times New Roman" w:hAnsi="Times New Roman" w:cs="Times New Roman"/>
          <w:b/>
        </w:rPr>
        <w:br/>
        <w:t>при смене руководителя и главного бухгалтера</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w:t>
      </w:r>
      <w:r w:rsidRPr="003B3C7B">
        <w:rPr>
          <w:rFonts w:ascii="Times New Roman" w:hAnsi="Times New Roman" w:cs="Times New Roman"/>
        </w:rPr>
        <w:t>1.</w:t>
      </w:r>
      <w:r w:rsidR="00C5333B" w:rsidRPr="003B3C7B">
        <w:rPr>
          <w:rFonts w:ascii="Times New Roman" w:hAnsi="Times New Roman" w:cs="Times New Roman"/>
        </w:rPr>
        <w:t xml:space="preserve">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9.2.</w:t>
      </w:r>
      <w:r w:rsidR="00C5333B" w:rsidRPr="003B3C7B">
        <w:rPr>
          <w:rFonts w:ascii="Times New Roman" w:hAnsi="Times New Roman" w:cs="Times New Roman"/>
        </w:rPr>
        <w:t xml:space="preserve">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 xml:space="preserve">3. Передача документов бухучета, печатей и штампов осуществляется при участии комиссии, создаваемой в учреждении.  </w:t>
      </w:r>
    </w:p>
    <w:p w:rsidR="00C5333B" w:rsidRPr="003B3C7B" w:rsidRDefault="00C5333B" w:rsidP="00C5333B">
      <w:pPr>
        <w:rPr>
          <w:rFonts w:ascii="Times New Roman" w:hAnsi="Times New Roman" w:cs="Times New Roman"/>
        </w:rPr>
      </w:pPr>
      <w:r w:rsidRPr="003B3C7B">
        <w:rPr>
          <w:rFonts w:ascii="Times New Roman" w:hAnsi="Times New Roman" w:cs="Times New Roman"/>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C5333B" w:rsidRPr="003B3C7B" w:rsidRDefault="00C5333B" w:rsidP="00C5333B">
      <w:pPr>
        <w:rPr>
          <w:rFonts w:ascii="Times New Roman" w:hAnsi="Times New Roman" w:cs="Times New Roman"/>
        </w:rPr>
      </w:pPr>
      <w:r w:rsidRPr="003B3C7B">
        <w:rPr>
          <w:rFonts w:ascii="Times New Roman" w:hAnsi="Times New Roman" w:cs="Times New Roman"/>
        </w:rPr>
        <w:t>Акт приема-передачи дел должен полностью отражать все существенные недостатки и нарушения в организации работы бухгалтерии.</w:t>
      </w:r>
    </w:p>
    <w:p w:rsidR="00C5333B" w:rsidRPr="003B3C7B" w:rsidRDefault="00C5333B" w:rsidP="00C5333B">
      <w:pPr>
        <w:rPr>
          <w:rFonts w:ascii="Times New Roman" w:hAnsi="Times New Roman" w:cs="Times New Roman"/>
        </w:rPr>
      </w:pPr>
      <w:r w:rsidRPr="003B3C7B">
        <w:rPr>
          <w:rFonts w:ascii="Times New Roman" w:hAnsi="Times New Roman" w:cs="Times New Roman"/>
        </w:rPr>
        <w:t>Акт приема-передачи подписывается уполномоченным лицом, принимающим дела, и членами комиссии.</w:t>
      </w:r>
    </w:p>
    <w:p w:rsidR="00C5333B" w:rsidRPr="003B3C7B" w:rsidRDefault="00C5333B" w:rsidP="00C5333B">
      <w:pPr>
        <w:rPr>
          <w:rFonts w:ascii="Times New Roman" w:hAnsi="Times New Roman" w:cs="Times New Roman"/>
        </w:rPr>
      </w:pPr>
      <w:r w:rsidRPr="003B3C7B">
        <w:rPr>
          <w:rFonts w:ascii="Times New Roman" w:hAnsi="Times New Roman" w:cs="Times New Roman"/>
        </w:rPr>
        <w:t>При необходимости члены комиссии включают в акт свои рекомендации и предложения, которые возникли при приеме-передаче дел.</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lang w:val="en-US"/>
        </w:rPr>
        <w:t>9.</w:t>
      </w:r>
      <w:r w:rsidR="00C5333B" w:rsidRPr="003B3C7B">
        <w:rPr>
          <w:rFonts w:ascii="Times New Roman" w:hAnsi="Times New Roman" w:cs="Times New Roman"/>
        </w:rPr>
        <w:t>5. Передаются следующие документы: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учетная политика со всеми приложениями;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квартальные и годовые бухгалтерские отчеты и балансы, налоговые декларации;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планированию, в том числе бюджетная смета учреждения, план-график закупок, обоснования к планам;</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бухгалтерские регистры синтетического и аналитического учета: книги, оборотные ведомости, карточки, журналы операций;</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налоговые регистры;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задолженности учреждения, в том числе по уплате налогов;</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состоянии лицевых счетов учреждения;</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учету зарплаты и по персонифицированному учету;</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кассе: кассовые книги, журналы, расходные и приходные кассовые ордера, денежные документы и т. д.;</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 о состоянии кассы, составленный на основании ревизии кассы и скрепленный подписью главного бухгалтера;</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об условиях хранения и учета наличных денежных средств;</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договоры с поставщиками и подрядчиками, контрагентами, аренды и т. д.;</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договоры с покупателями услуг и работ, подрядчиками и поставщиками;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учредительные документы и свидетельства: постановка на учет, присвоение номеров, внесение записей в единый реестр, коды и т. п.;</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об основных средствах, нематериальных активах и товарно-материальных ценностях;</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lastRenderedPageBreak/>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ревизий и проверок;</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материалы о недостачах и хищениях, переданных и не переданных в правоохранительные органы;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бланки строгой отчетности;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иная бухгалтерская документация, свидетельствующая о деятельности учреждения.</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Члены комиссии, имеющие замечания по содержанию акта, подписывают его с отметкой «</w:t>
      </w:r>
      <w:r w:rsidRPr="003B3C7B">
        <w:rPr>
          <w:rFonts w:ascii="Times New Roman" w:hAnsi="Times New Roman" w:cs="Times New Roman"/>
          <w:i/>
        </w:rPr>
        <w:t>Замечания прилагаются</w:t>
      </w:r>
      <w:r w:rsidRPr="003B3C7B">
        <w:rPr>
          <w:rFonts w:ascii="Times New Roman" w:hAnsi="Times New Roman" w:cs="Times New Roman"/>
        </w:rPr>
        <w:t>». Текст замечаний излагается на отдельном листе, небольшие по объему замечания допускается фиксировать на самом акте.</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7. Акт приема-передачи оформляется в последний рабочий день увольняемого лица в учреждении.</w:t>
      </w: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C5333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 </w:t>
      </w:r>
    </w:p>
    <w:p w:rsidR="002A661C" w:rsidRPr="003B3C7B" w:rsidRDefault="002A661C"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5A3CB8" w:rsidRDefault="005A3CB8" w:rsidP="008A4B2C">
      <w:pPr>
        <w:rPr>
          <w:rFonts w:ascii="Times New Roman" w:hAnsi="Times New Roman" w:cs="Times New Roman"/>
          <w:b/>
        </w:rPr>
      </w:pPr>
    </w:p>
    <w:p w:rsidR="002A661C" w:rsidRPr="003B3C7B" w:rsidRDefault="002A661C" w:rsidP="008A4B2C">
      <w:pPr>
        <w:rPr>
          <w:rFonts w:ascii="Times New Roman" w:hAnsi="Times New Roman" w:cs="Times New Roman"/>
          <w:b/>
        </w:rPr>
      </w:pPr>
    </w:p>
    <w:tbl>
      <w:tblPr>
        <w:tblW w:w="0" w:type="auto"/>
        <w:tblInd w:w="108" w:type="dxa"/>
        <w:tblLook w:val="0000"/>
      </w:tblPr>
      <w:tblGrid>
        <w:gridCol w:w="6588"/>
        <w:gridCol w:w="3301"/>
      </w:tblGrid>
      <w:tr w:rsidR="008A4B2C" w:rsidRPr="003B3C7B" w:rsidTr="008A4B2C">
        <w:tc>
          <w:tcPr>
            <w:tcW w:w="6867" w:type="dxa"/>
            <w:tcBorders>
              <w:top w:val="nil"/>
              <w:left w:val="nil"/>
              <w:bottom w:val="nil"/>
              <w:right w:val="nil"/>
            </w:tcBorders>
            <w:vAlign w:val="bottom"/>
          </w:tcPr>
          <w:p w:rsidR="008A4B2C" w:rsidRPr="003B3C7B" w:rsidRDefault="008A4B2C" w:rsidP="008A4B2C">
            <w:pPr>
              <w:pStyle w:val="a8"/>
              <w:jc w:val="both"/>
              <w:rPr>
                <w:rFonts w:ascii="Times New Roman" w:hAnsi="Times New Roman" w:cs="Times New Roman"/>
              </w:rPr>
            </w:pPr>
            <w:r w:rsidRPr="003B3C7B">
              <w:rPr>
                <w:rFonts w:ascii="Times New Roman" w:hAnsi="Times New Roman" w:cs="Times New Roman"/>
              </w:rPr>
              <w:t>Начальник  УСЗН</w:t>
            </w:r>
            <w:r w:rsidR="002A661C">
              <w:rPr>
                <w:rFonts w:ascii="Times New Roman" w:hAnsi="Times New Roman" w:cs="Times New Roman"/>
              </w:rPr>
              <w:t xml:space="preserve">  </w:t>
            </w:r>
          </w:p>
        </w:tc>
        <w:tc>
          <w:tcPr>
            <w:tcW w:w="3432" w:type="dxa"/>
            <w:tcBorders>
              <w:top w:val="nil"/>
              <w:left w:val="nil"/>
              <w:bottom w:val="nil"/>
              <w:right w:val="nil"/>
            </w:tcBorders>
            <w:vAlign w:val="bottom"/>
          </w:tcPr>
          <w:p w:rsidR="008A4B2C" w:rsidRPr="003B3C7B" w:rsidRDefault="002A661C" w:rsidP="008A4B2C">
            <w:pPr>
              <w:pStyle w:val="a7"/>
              <w:rPr>
                <w:rFonts w:ascii="Times New Roman" w:hAnsi="Times New Roman" w:cs="Times New Roman"/>
              </w:rPr>
            </w:pPr>
            <w:r>
              <w:rPr>
                <w:rFonts w:ascii="Times New Roman" w:hAnsi="Times New Roman" w:cs="Times New Roman"/>
              </w:rPr>
              <w:t xml:space="preserve">                    </w:t>
            </w:r>
            <w:r w:rsidR="00440FB8">
              <w:rPr>
                <w:rFonts w:ascii="Times New Roman" w:hAnsi="Times New Roman" w:cs="Times New Roman"/>
              </w:rPr>
              <w:t>В.А. Буров</w:t>
            </w:r>
          </w:p>
        </w:tc>
      </w:tr>
    </w:tbl>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020926" w:rsidRDefault="008A4B2C" w:rsidP="008A4B2C">
      <w:pPr>
        <w:rPr>
          <w:rFonts w:ascii="Times New Roman" w:hAnsi="Times New Roman" w:cs="Times New Roman"/>
        </w:rPr>
      </w:pPr>
    </w:p>
    <w:p w:rsidR="008A4B2C" w:rsidRPr="00020926" w:rsidRDefault="008A4B2C" w:rsidP="008A4B2C">
      <w:pPr>
        <w:rPr>
          <w:rFonts w:ascii="Times New Roman" w:hAnsi="Times New Roman" w:cs="Times New Roman"/>
        </w:rPr>
      </w:pPr>
    </w:p>
    <w:p w:rsidR="009A5D95" w:rsidRPr="00020926" w:rsidRDefault="009A5D95" w:rsidP="009A5D95">
      <w:pPr>
        <w:pStyle w:val="a9"/>
        <w:rPr>
          <w:sz w:val="24"/>
          <w:szCs w:val="24"/>
        </w:rPr>
      </w:pPr>
    </w:p>
    <w:p w:rsidR="009A5D95" w:rsidRPr="00020926" w:rsidRDefault="009A5D95" w:rsidP="009A5D95"/>
    <w:p w:rsidR="00383D8F" w:rsidRPr="00020926" w:rsidRDefault="00383D8F"/>
    <w:p w:rsidR="00383D8F" w:rsidRPr="00020926" w:rsidRDefault="00383D8F"/>
    <w:sectPr w:rsidR="00383D8F" w:rsidRPr="00020926" w:rsidSect="00A66517">
      <w:pgSz w:w="11900" w:h="16800"/>
      <w:pgMar w:top="567" w:right="985" w:bottom="709"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E56A44"/>
    <w:multiLevelType w:val="multilevel"/>
    <w:tmpl w:val="F326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383D8F"/>
    <w:rsid w:val="00007E05"/>
    <w:rsid w:val="00007EB0"/>
    <w:rsid w:val="00014757"/>
    <w:rsid w:val="00020926"/>
    <w:rsid w:val="00020F46"/>
    <w:rsid w:val="0004735A"/>
    <w:rsid w:val="00047BBA"/>
    <w:rsid w:val="000638F1"/>
    <w:rsid w:val="000850FC"/>
    <w:rsid w:val="000C74ED"/>
    <w:rsid w:val="000D0221"/>
    <w:rsid w:val="000D511E"/>
    <w:rsid w:val="001054BC"/>
    <w:rsid w:val="001157B3"/>
    <w:rsid w:val="00141830"/>
    <w:rsid w:val="00142355"/>
    <w:rsid w:val="00163922"/>
    <w:rsid w:val="00173E66"/>
    <w:rsid w:val="001A0FA1"/>
    <w:rsid w:val="001A60D9"/>
    <w:rsid w:val="001B0B21"/>
    <w:rsid w:val="001C244D"/>
    <w:rsid w:val="001D5820"/>
    <w:rsid w:val="001F4996"/>
    <w:rsid w:val="00203CF3"/>
    <w:rsid w:val="00217D43"/>
    <w:rsid w:val="002218D2"/>
    <w:rsid w:val="002960B2"/>
    <w:rsid w:val="002A661C"/>
    <w:rsid w:val="002B300E"/>
    <w:rsid w:val="002B69CB"/>
    <w:rsid w:val="002B7885"/>
    <w:rsid w:val="002C0280"/>
    <w:rsid w:val="002D23BC"/>
    <w:rsid w:val="002D4D73"/>
    <w:rsid w:val="002E78B9"/>
    <w:rsid w:val="00303599"/>
    <w:rsid w:val="00311F62"/>
    <w:rsid w:val="00312CB3"/>
    <w:rsid w:val="003255C2"/>
    <w:rsid w:val="00344D1D"/>
    <w:rsid w:val="00383D8F"/>
    <w:rsid w:val="00384526"/>
    <w:rsid w:val="003931A0"/>
    <w:rsid w:val="003A1606"/>
    <w:rsid w:val="003A3BD3"/>
    <w:rsid w:val="003B3C7B"/>
    <w:rsid w:val="003C145D"/>
    <w:rsid w:val="003D2883"/>
    <w:rsid w:val="003D3284"/>
    <w:rsid w:val="003E4511"/>
    <w:rsid w:val="00434091"/>
    <w:rsid w:val="00440FB8"/>
    <w:rsid w:val="00451113"/>
    <w:rsid w:val="00464F1C"/>
    <w:rsid w:val="00467E8E"/>
    <w:rsid w:val="004707A4"/>
    <w:rsid w:val="00475F0C"/>
    <w:rsid w:val="00484459"/>
    <w:rsid w:val="00487BEF"/>
    <w:rsid w:val="004D1C09"/>
    <w:rsid w:val="004E38A8"/>
    <w:rsid w:val="004E3AE4"/>
    <w:rsid w:val="004E7EF6"/>
    <w:rsid w:val="004F5BD3"/>
    <w:rsid w:val="00533337"/>
    <w:rsid w:val="00535D06"/>
    <w:rsid w:val="00536A25"/>
    <w:rsid w:val="00555426"/>
    <w:rsid w:val="005564FD"/>
    <w:rsid w:val="00561D16"/>
    <w:rsid w:val="00566274"/>
    <w:rsid w:val="005665CF"/>
    <w:rsid w:val="005A3CB8"/>
    <w:rsid w:val="005E3054"/>
    <w:rsid w:val="005F658C"/>
    <w:rsid w:val="00610502"/>
    <w:rsid w:val="00611E4E"/>
    <w:rsid w:val="00637687"/>
    <w:rsid w:val="00651F44"/>
    <w:rsid w:val="00654B74"/>
    <w:rsid w:val="006678AF"/>
    <w:rsid w:val="006726BB"/>
    <w:rsid w:val="006924EA"/>
    <w:rsid w:val="006B6B95"/>
    <w:rsid w:val="006B7B49"/>
    <w:rsid w:val="006D2B02"/>
    <w:rsid w:val="006F257C"/>
    <w:rsid w:val="007062DB"/>
    <w:rsid w:val="00707B53"/>
    <w:rsid w:val="007264BE"/>
    <w:rsid w:val="00727E42"/>
    <w:rsid w:val="00736B21"/>
    <w:rsid w:val="00744EA5"/>
    <w:rsid w:val="007503DA"/>
    <w:rsid w:val="00755175"/>
    <w:rsid w:val="00764F9E"/>
    <w:rsid w:val="00791891"/>
    <w:rsid w:val="007C6828"/>
    <w:rsid w:val="0083277B"/>
    <w:rsid w:val="008361E2"/>
    <w:rsid w:val="0083639B"/>
    <w:rsid w:val="00840350"/>
    <w:rsid w:val="00867EE1"/>
    <w:rsid w:val="00876C07"/>
    <w:rsid w:val="008864E6"/>
    <w:rsid w:val="008A4B2C"/>
    <w:rsid w:val="008B1596"/>
    <w:rsid w:val="008C1ED4"/>
    <w:rsid w:val="008E559C"/>
    <w:rsid w:val="008F2BFF"/>
    <w:rsid w:val="009067F0"/>
    <w:rsid w:val="009150CB"/>
    <w:rsid w:val="00916574"/>
    <w:rsid w:val="009167AD"/>
    <w:rsid w:val="00930C09"/>
    <w:rsid w:val="00935706"/>
    <w:rsid w:val="00943222"/>
    <w:rsid w:val="0098304A"/>
    <w:rsid w:val="009878E4"/>
    <w:rsid w:val="00990F81"/>
    <w:rsid w:val="009A5C2C"/>
    <w:rsid w:val="009A5D95"/>
    <w:rsid w:val="009B6146"/>
    <w:rsid w:val="00A14AB2"/>
    <w:rsid w:val="00A168D0"/>
    <w:rsid w:val="00A501E2"/>
    <w:rsid w:val="00A53EC3"/>
    <w:rsid w:val="00A54767"/>
    <w:rsid w:val="00A571D7"/>
    <w:rsid w:val="00A64B4F"/>
    <w:rsid w:val="00A64D8F"/>
    <w:rsid w:val="00A66517"/>
    <w:rsid w:val="00A94641"/>
    <w:rsid w:val="00AC319B"/>
    <w:rsid w:val="00AD1648"/>
    <w:rsid w:val="00AE0972"/>
    <w:rsid w:val="00AF44AE"/>
    <w:rsid w:val="00B0378B"/>
    <w:rsid w:val="00B16FA4"/>
    <w:rsid w:val="00B2459F"/>
    <w:rsid w:val="00B31125"/>
    <w:rsid w:val="00B33D17"/>
    <w:rsid w:val="00B509D0"/>
    <w:rsid w:val="00B751D8"/>
    <w:rsid w:val="00B805B8"/>
    <w:rsid w:val="00B90EFF"/>
    <w:rsid w:val="00BB7E68"/>
    <w:rsid w:val="00BC495D"/>
    <w:rsid w:val="00BD781C"/>
    <w:rsid w:val="00BE41FC"/>
    <w:rsid w:val="00BF2142"/>
    <w:rsid w:val="00C01A95"/>
    <w:rsid w:val="00C01B75"/>
    <w:rsid w:val="00C22D1B"/>
    <w:rsid w:val="00C42F8D"/>
    <w:rsid w:val="00C5333B"/>
    <w:rsid w:val="00C54F04"/>
    <w:rsid w:val="00C72E52"/>
    <w:rsid w:val="00C762C7"/>
    <w:rsid w:val="00C77FA2"/>
    <w:rsid w:val="00C861CE"/>
    <w:rsid w:val="00C90B93"/>
    <w:rsid w:val="00C91776"/>
    <w:rsid w:val="00CA2A67"/>
    <w:rsid w:val="00CA2F0E"/>
    <w:rsid w:val="00CA41BB"/>
    <w:rsid w:val="00CC0E22"/>
    <w:rsid w:val="00CC24CC"/>
    <w:rsid w:val="00CC5838"/>
    <w:rsid w:val="00CD0C06"/>
    <w:rsid w:val="00CE0F75"/>
    <w:rsid w:val="00D1221D"/>
    <w:rsid w:val="00D1242D"/>
    <w:rsid w:val="00D2474F"/>
    <w:rsid w:val="00D276E5"/>
    <w:rsid w:val="00D308E4"/>
    <w:rsid w:val="00D325CD"/>
    <w:rsid w:val="00D77C7D"/>
    <w:rsid w:val="00DA3949"/>
    <w:rsid w:val="00DC22AD"/>
    <w:rsid w:val="00DD5DB4"/>
    <w:rsid w:val="00E049B1"/>
    <w:rsid w:val="00E36FF2"/>
    <w:rsid w:val="00E71F84"/>
    <w:rsid w:val="00E741BB"/>
    <w:rsid w:val="00ED7086"/>
    <w:rsid w:val="00EF37F4"/>
    <w:rsid w:val="00EF52DC"/>
    <w:rsid w:val="00F33D1F"/>
    <w:rsid w:val="00F409E5"/>
    <w:rsid w:val="00F41DFC"/>
    <w:rsid w:val="00F50454"/>
    <w:rsid w:val="00F52D1C"/>
    <w:rsid w:val="00F87729"/>
    <w:rsid w:val="00F9529B"/>
    <w:rsid w:val="00FA6EFF"/>
    <w:rsid w:val="00FD14AB"/>
    <w:rsid w:val="00FD58F7"/>
    <w:rsid w:val="00FD68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4A"/>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98304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8304A"/>
    <w:rPr>
      <w:rFonts w:ascii="Cambria" w:eastAsia="Times New Roman" w:hAnsi="Cambria" w:cs="Times New Roman"/>
      <w:b/>
      <w:bCs/>
      <w:kern w:val="32"/>
      <w:sz w:val="32"/>
      <w:szCs w:val="32"/>
    </w:rPr>
  </w:style>
  <w:style w:type="character" w:customStyle="1" w:styleId="a3">
    <w:name w:val="Цветовое выделение"/>
    <w:uiPriority w:val="99"/>
    <w:rsid w:val="0098304A"/>
    <w:rPr>
      <w:b/>
      <w:color w:val="26282F"/>
    </w:rPr>
  </w:style>
  <w:style w:type="character" w:customStyle="1" w:styleId="a4">
    <w:name w:val="Гипертекстовая ссылка"/>
    <w:basedOn w:val="a3"/>
    <w:uiPriority w:val="99"/>
    <w:rsid w:val="0098304A"/>
    <w:rPr>
      <w:rFonts w:cs="Times New Roman"/>
      <w:b/>
      <w:color w:val="106BBE"/>
    </w:rPr>
  </w:style>
  <w:style w:type="paragraph" w:customStyle="1" w:styleId="a5">
    <w:name w:val="Текст (справка)"/>
    <w:basedOn w:val="a"/>
    <w:next w:val="a"/>
    <w:uiPriority w:val="99"/>
    <w:rsid w:val="0098304A"/>
    <w:pPr>
      <w:ind w:left="170" w:right="170" w:firstLine="0"/>
      <w:jc w:val="left"/>
    </w:pPr>
  </w:style>
  <w:style w:type="paragraph" w:customStyle="1" w:styleId="a6">
    <w:name w:val="Комментарий"/>
    <w:basedOn w:val="a5"/>
    <w:next w:val="a"/>
    <w:uiPriority w:val="99"/>
    <w:rsid w:val="0098304A"/>
    <w:pPr>
      <w:spacing w:before="75"/>
      <w:ind w:right="0"/>
      <w:jc w:val="both"/>
    </w:pPr>
    <w:rPr>
      <w:color w:val="353842"/>
      <w:shd w:val="clear" w:color="auto" w:fill="F0F0F0"/>
    </w:rPr>
  </w:style>
  <w:style w:type="paragraph" w:customStyle="1" w:styleId="a7">
    <w:name w:val="Нормальный (таблица)"/>
    <w:basedOn w:val="a"/>
    <w:next w:val="a"/>
    <w:uiPriority w:val="99"/>
    <w:rsid w:val="0098304A"/>
    <w:pPr>
      <w:ind w:firstLine="0"/>
    </w:pPr>
  </w:style>
  <w:style w:type="paragraph" w:customStyle="1" w:styleId="a8">
    <w:name w:val="Прижатый влево"/>
    <w:basedOn w:val="a"/>
    <w:next w:val="a"/>
    <w:uiPriority w:val="99"/>
    <w:rsid w:val="0098304A"/>
    <w:pPr>
      <w:ind w:firstLine="0"/>
      <w:jc w:val="left"/>
    </w:pPr>
  </w:style>
  <w:style w:type="paragraph" w:customStyle="1" w:styleId="a9">
    <w:name w:val="Текст ЭР (см. также)"/>
    <w:basedOn w:val="a"/>
    <w:next w:val="a"/>
    <w:uiPriority w:val="99"/>
    <w:rsid w:val="0098304A"/>
    <w:pPr>
      <w:spacing w:before="200"/>
      <w:ind w:firstLine="0"/>
      <w:jc w:val="left"/>
    </w:pPr>
    <w:rPr>
      <w:sz w:val="22"/>
      <w:szCs w:val="22"/>
    </w:rPr>
  </w:style>
  <w:style w:type="character" w:customStyle="1" w:styleId="aa">
    <w:name w:val="Цветовое выделение для Текст"/>
    <w:uiPriority w:val="99"/>
    <w:rsid w:val="0098304A"/>
    <w:rPr>
      <w:rFonts w:ascii="Times New Roman CYR" w:hAnsi="Times New Roman CYR"/>
    </w:rPr>
  </w:style>
  <w:style w:type="paragraph" w:customStyle="1" w:styleId="ab">
    <w:name w:val="Внимание"/>
    <w:basedOn w:val="a"/>
    <w:next w:val="a"/>
    <w:uiPriority w:val="99"/>
    <w:rsid w:val="008B1596"/>
    <w:pPr>
      <w:spacing w:before="240" w:after="240"/>
      <w:ind w:left="420" w:right="420" w:firstLine="300"/>
    </w:pPr>
    <w:rPr>
      <w:rFonts w:ascii="Arial" w:hAnsi="Arial" w:cs="Arial"/>
      <w:shd w:val="clear" w:color="auto" w:fill="FAF3E9"/>
    </w:rPr>
  </w:style>
  <w:style w:type="paragraph" w:customStyle="1" w:styleId="ConsNormal">
    <w:name w:val="ConsNormal"/>
    <w:uiPriority w:val="99"/>
    <w:rsid w:val="008B1596"/>
    <w:pPr>
      <w:widowControl w:val="0"/>
      <w:autoSpaceDE w:val="0"/>
      <w:autoSpaceDN w:val="0"/>
      <w:adjustRightInd w:val="0"/>
      <w:ind w:right="19772" w:firstLine="720"/>
    </w:pPr>
    <w:rPr>
      <w:rFonts w:ascii="Arial" w:eastAsia="MS Mincho" w:hAnsi="Arial" w:cs="Arial"/>
      <w:lang w:eastAsia="ja-JP"/>
    </w:rPr>
  </w:style>
  <w:style w:type="character" w:customStyle="1" w:styleId="fill">
    <w:name w:val="fill"/>
    <w:basedOn w:val="a0"/>
    <w:rsid w:val="008B1596"/>
    <w:rPr>
      <w:rFonts w:cs="Times New Roman"/>
      <w:b/>
      <w:bCs/>
      <w:i/>
      <w:iCs/>
      <w:color w:val="FF0000"/>
    </w:rPr>
  </w:style>
  <w:style w:type="paragraph" w:customStyle="1" w:styleId="s1">
    <w:name w:val="s_1"/>
    <w:basedOn w:val="a"/>
    <w:rsid w:val="00A54767"/>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Nonformat">
    <w:name w:val="ConsNonformat"/>
    <w:uiPriority w:val="99"/>
    <w:rsid w:val="008A4B2C"/>
    <w:pPr>
      <w:widowControl w:val="0"/>
      <w:autoSpaceDE w:val="0"/>
      <w:autoSpaceDN w:val="0"/>
      <w:adjustRightInd w:val="0"/>
      <w:ind w:right="19772"/>
    </w:pPr>
    <w:rPr>
      <w:rFonts w:ascii="Courier New" w:eastAsia="MS Mincho" w:hAnsi="Courier New" w:cs="Courier New"/>
      <w:lang w:eastAsia="ja-JP"/>
    </w:rPr>
  </w:style>
  <w:style w:type="paragraph" w:customStyle="1" w:styleId="FORMATTEXT">
    <w:name w:val=".FORMATTEXT"/>
    <w:uiPriority w:val="99"/>
    <w:rsid w:val="008A4B2C"/>
    <w:pPr>
      <w:widowControl w:val="0"/>
      <w:autoSpaceDE w:val="0"/>
      <w:autoSpaceDN w:val="0"/>
      <w:adjustRightInd w:val="0"/>
    </w:pPr>
    <w:rPr>
      <w:rFonts w:ascii="Arial" w:hAnsi="Arial" w:cs="Arial"/>
    </w:rPr>
  </w:style>
  <w:style w:type="paragraph" w:styleId="ac">
    <w:name w:val="Normal (Web)"/>
    <w:basedOn w:val="a"/>
    <w:uiPriority w:val="99"/>
    <w:unhideWhenUsed/>
    <w:rsid w:val="008A4B2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d">
    <w:name w:val="List Paragraph"/>
    <w:basedOn w:val="a"/>
    <w:uiPriority w:val="34"/>
    <w:qFormat/>
    <w:rsid w:val="008A4B2C"/>
    <w:pPr>
      <w:widowControl/>
      <w:autoSpaceDE/>
      <w:autoSpaceDN/>
      <w:adjustRightInd/>
      <w:ind w:left="720" w:firstLine="0"/>
      <w:contextualSpacing/>
      <w:jc w:val="left"/>
    </w:pPr>
    <w:rPr>
      <w:rFonts w:ascii="Arial" w:hAnsi="Arial" w:cs="Arial"/>
    </w:rPr>
  </w:style>
  <w:style w:type="character" w:styleId="ae">
    <w:name w:val="Hyperlink"/>
    <w:basedOn w:val="a0"/>
    <w:uiPriority w:val="99"/>
    <w:semiHidden/>
    <w:unhideWhenUsed/>
    <w:rsid w:val="00764F9E"/>
    <w:rPr>
      <w:color w:val="0000FF"/>
      <w:u w:val="single"/>
    </w:rPr>
  </w:style>
  <w:style w:type="character" w:customStyle="1" w:styleId="blk">
    <w:name w:val="blk"/>
    <w:basedOn w:val="a0"/>
    <w:rsid w:val="002B300E"/>
  </w:style>
  <w:style w:type="table" w:styleId="af">
    <w:name w:val="Table Grid"/>
    <w:basedOn w:val="a1"/>
    <w:uiPriority w:val="59"/>
    <w:rsid w:val="00B751D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6867093">
      <w:bodyDiv w:val="1"/>
      <w:marLeft w:val="0"/>
      <w:marRight w:val="0"/>
      <w:marTop w:val="0"/>
      <w:marBottom w:val="0"/>
      <w:divBdr>
        <w:top w:val="none" w:sz="0" w:space="0" w:color="auto"/>
        <w:left w:val="none" w:sz="0" w:space="0" w:color="auto"/>
        <w:bottom w:val="none" w:sz="0" w:space="0" w:color="auto"/>
        <w:right w:val="none" w:sz="0" w:space="0" w:color="auto"/>
      </w:divBdr>
      <w:divsChild>
        <w:div w:id="920602976">
          <w:marLeft w:val="0"/>
          <w:marRight w:val="0"/>
          <w:marTop w:val="120"/>
          <w:marBottom w:val="0"/>
          <w:divBdr>
            <w:top w:val="none" w:sz="0" w:space="0" w:color="auto"/>
            <w:left w:val="none" w:sz="0" w:space="0" w:color="auto"/>
            <w:bottom w:val="none" w:sz="0" w:space="0" w:color="auto"/>
            <w:right w:val="none" w:sz="0" w:space="0" w:color="auto"/>
          </w:divBdr>
        </w:div>
        <w:div w:id="1196891606">
          <w:marLeft w:val="0"/>
          <w:marRight w:val="0"/>
          <w:marTop w:val="120"/>
          <w:marBottom w:val="0"/>
          <w:divBdr>
            <w:top w:val="none" w:sz="0" w:space="0" w:color="auto"/>
            <w:left w:val="none" w:sz="0" w:space="0" w:color="auto"/>
            <w:bottom w:val="none" w:sz="0" w:space="0" w:color="auto"/>
            <w:right w:val="none" w:sz="0" w:space="0" w:color="auto"/>
          </w:divBdr>
        </w:div>
        <w:div w:id="1803765453">
          <w:marLeft w:val="0"/>
          <w:marRight w:val="0"/>
          <w:marTop w:val="120"/>
          <w:marBottom w:val="0"/>
          <w:divBdr>
            <w:top w:val="none" w:sz="0" w:space="0" w:color="auto"/>
            <w:left w:val="none" w:sz="0" w:space="0" w:color="auto"/>
            <w:bottom w:val="none" w:sz="0" w:space="0" w:color="auto"/>
            <w:right w:val="none" w:sz="0" w:space="0" w:color="auto"/>
          </w:divBdr>
        </w:div>
        <w:div w:id="2073918373">
          <w:marLeft w:val="0"/>
          <w:marRight w:val="0"/>
          <w:marTop w:val="120"/>
          <w:marBottom w:val="0"/>
          <w:divBdr>
            <w:top w:val="none" w:sz="0" w:space="0" w:color="auto"/>
            <w:left w:val="none" w:sz="0" w:space="0" w:color="auto"/>
            <w:bottom w:val="none" w:sz="0" w:space="0" w:color="auto"/>
            <w:right w:val="none" w:sz="0" w:space="0" w:color="auto"/>
          </w:divBdr>
        </w:div>
      </w:divsChild>
    </w:div>
    <w:div w:id="1906256880">
      <w:bodyDiv w:val="1"/>
      <w:marLeft w:val="0"/>
      <w:marRight w:val="0"/>
      <w:marTop w:val="0"/>
      <w:marBottom w:val="0"/>
      <w:divBdr>
        <w:top w:val="none" w:sz="0" w:space="0" w:color="auto"/>
        <w:left w:val="none" w:sz="0" w:space="0" w:color="auto"/>
        <w:bottom w:val="none" w:sz="0" w:space="0" w:color="auto"/>
        <w:right w:val="none" w:sz="0" w:space="0" w:color="auto"/>
      </w:divBdr>
      <w:divsChild>
        <w:div w:id="665397537">
          <w:marLeft w:val="0"/>
          <w:marRight w:val="0"/>
          <w:marTop w:val="120"/>
          <w:marBottom w:val="0"/>
          <w:divBdr>
            <w:top w:val="none" w:sz="0" w:space="0" w:color="auto"/>
            <w:left w:val="none" w:sz="0" w:space="0" w:color="auto"/>
            <w:bottom w:val="none" w:sz="0" w:space="0" w:color="auto"/>
            <w:right w:val="none" w:sz="0" w:space="0" w:color="auto"/>
          </w:divBdr>
        </w:div>
        <w:div w:id="828862716">
          <w:marLeft w:val="0"/>
          <w:marRight w:val="0"/>
          <w:marTop w:val="120"/>
          <w:marBottom w:val="0"/>
          <w:divBdr>
            <w:top w:val="none" w:sz="0" w:space="0" w:color="auto"/>
            <w:left w:val="none" w:sz="0" w:space="0" w:color="auto"/>
            <w:bottom w:val="none" w:sz="0" w:space="0" w:color="auto"/>
            <w:right w:val="none" w:sz="0" w:space="0" w:color="auto"/>
          </w:divBdr>
        </w:div>
        <w:div w:id="997802769">
          <w:marLeft w:val="0"/>
          <w:marRight w:val="0"/>
          <w:marTop w:val="120"/>
          <w:marBottom w:val="0"/>
          <w:divBdr>
            <w:top w:val="none" w:sz="0" w:space="0" w:color="auto"/>
            <w:left w:val="none" w:sz="0" w:space="0" w:color="auto"/>
            <w:bottom w:val="none" w:sz="0" w:space="0" w:color="auto"/>
            <w:right w:val="none" w:sz="0" w:space="0" w:color="auto"/>
          </w:divBdr>
        </w:div>
        <w:div w:id="2023624273">
          <w:marLeft w:val="0"/>
          <w:marRight w:val="0"/>
          <w:marTop w:val="120"/>
          <w:marBottom w:val="0"/>
          <w:divBdr>
            <w:top w:val="none" w:sz="0" w:space="0" w:color="auto"/>
            <w:left w:val="none" w:sz="0" w:space="0" w:color="auto"/>
            <w:bottom w:val="none" w:sz="0" w:space="0" w:color="auto"/>
            <w:right w:val="none" w:sz="0" w:space="0" w:color="auto"/>
          </w:divBdr>
        </w:div>
      </w:divsChild>
    </w:div>
    <w:div w:id="1945921540">
      <w:bodyDiv w:val="1"/>
      <w:marLeft w:val="0"/>
      <w:marRight w:val="0"/>
      <w:marTop w:val="0"/>
      <w:marBottom w:val="0"/>
      <w:divBdr>
        <w:top w:val="none" w:sz="0" w:space="0" w:color="auto"/>
        <w:left w:val="none" w:sz="0" w:space="0" w:color="auto"/>
        <w:bottom w:val="none" w:sz="0" w:space="0" w:color="auto"/>
        <w:right w:val="none" w:sz="0" w:space="0" w:color="auto"/>
      </w:divBdr>
    </w:div>
    <w:div w:id="198550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id=71488960&amp;sub=0" TargetMode="External"/><Relationship Id="rId117" Type="http://schemas.openxmlformats.org/officeDocument/2006/relationships/hyperlink" Target="http://internet.garant.ru/document?id=12084447&amp;sub=9" TargetMode="External"/><Relationship Id="rId21" Type="http://schemas.openxmlformats.org/officeDocument/2006/relationships/hyperlink" Target="http://internet.garant.ru/document?id=71488960&amp;sub=1000" TargetMode="External"/><Relationship Id="rId42" Type="http://schemas.openxmlformats.org/officeDocument/2006/relationships/hyperlink" Target="http://internet.garant.ru/document?id=12080897&amp;sub=1000" TargetMode="External"/><Relationship Id="rId47" Type="http://schemas.openxmlformats.org/officeDocument/2006/relationships/hyperlink" Target="http://home.garant.ru/document?id=6094546&amp;sub=1000" TargetMode="External"/><Relationship Id="rId63" Type="http://schemas.openxmlformats.org/officeDocument/2006/relationships/hyperlink" Target="http://internet.garant.ru/document?id=12080849&amp;sub=0" TargetMode="External"/><Relationship Id="rId68" Type="http://schemas.openxmlformats.org/officeDocument/2006/relationships/hyperlink" Target="garantF1://12080849.2118" TargetMode="External"/><Relationship Id="rId84" Type="http://schemas.openxmlformats.org/officeDocument/2006/relationships/hyperlink" Target="http://internet.garant.ru/document?id=12080849&amp;sub=2213" TargetMode="External"/><Relationship Id="rId89" Type="http://schemas.openxmlformats.org/officeDocument/2006/relationships/hyperlink" Target="http://home.garant.ru/document?id=12080849&amp;sub=20" TargetMode="External"/><Relationship Id="rId112" Type="http://schemas.openxmlformats.org/officeDocument/2006/relationships/hyperlink" Target="http://internet.garant.ru/document?id=70003036&amp;sub=1103" TargetMode="External"/><Relationship Id="rId16" Type="http://schemas.openxmlformats.org/officeDocument/2006/relationships/hyperlink" Target="http://internet.garant.ru/document?id=71486638&amp;sub=0" TargetMode="External"/><Relationship Id="rId107" Type="http://schemas.openxmlformats.org/officeDocument/2006/relationships/hyperlink" Target="http://internet.garant.ru/document?id=71486636&amp;sub=1017" TargetMode="External"/><Relationship Id="rId11" Type="http://schemas.openxmlformats.org/officeDocument/2006/relationships/hyperlink" Target="http://internet.garant.ru/document?id=71489050&amp;sub=1000" TargetMode="External"/><Relationship Id="rId32" Type="http://schemas.openxmlformats.org/officeDocument/2006/relationships/hyperlink" Target="http://internet.garant.ru/document?id=71488960&amp;sub=0" TargetMode="External"/><Relationship Id="rId37" Type="http://schemas.openxmlformats.org/officeDocument/2006/relationships/hyperlink" Target="http://internet.garant.ru/document?id=12080849&amp;sub=2000" TargetMode="External"/><Relationship Id="rId53" Type="http://schemas.openxmlformats.org/officeDocument/2006/relationships/hyperlink" Target="http://internet.garant.ru/document?id=12013060&amp;sub=30" TargetMode="External"/><Relationship Id="rId58" Type="http://schemas.openxmlformats.org/officeDocument/2006/relationships/hyperlink" Target="http://internet.garant.ru/document?id=70851956&amp;sub=4030" TargetMode="External"/><Relationship Id="rId74" Type="http://schemas.openxmlformats.org/officeDocument/2006/relationships/hyperlink" Target="garantF1://12080849.2349" TargetMode="External"/><Relationship Id="rId79" Type="http://schemas.openxmlformats.org/officeDocument/2006/relationships/hyperlink" Target="http://home.garant.ru/document?id=12029724&amp;sub=2000" TargetMode="External"/><Relationship Id="rId102" Type="http://schemas.openxmlformats.org/officeDocument/2006/relationships/hyperlink" Target="http://internet.garant.ru/document?id=70851956&amp;sub=0" TargetMode="External"/><Relationship Id="rId123"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hyperlink" Target="http://internet.garant.ru/document?id=12080849&amp;sub=2018" TargetMode="External"/><Relationship Id="rId82" Type="http://schemas.openxmlformats.org/officeDocument/2006/relationships/hyperlink" Target="http://home.garant.ru/document?id=12081350&amp;sub=4017" TargetMode="External"/><Relationship Id="rId90" Type="http://schemas.openxmlformats.org/officeDocument/2006/relationships/hyperlink" Target="http://internet.garant.ru/document?id=70851956&amp;sub=5022103" TargetMode="External"/><Relationship Id="rId95" Type="http://schemas.openxmlformats.org/officeDocument/2006/relationships/hyperlink" Target="http://internet.garant.ru/document?id=70003036&amp;sub=2903" TargetMode="External"/><Relationship Id="rId19" Type="http://schemas.openxmlformats.org/officeDocument/2006/relationships/hyperlink" Target="http://internet.garant.ru/document?id=71488960&amp;sub=1000" TargetMode="External"/><Relationship Id="rId14" Type="http://schemas.openxmlformats.org/officeDocument/2006/relationships/hyperlink" Target="http://internet.garant.ru/document?id=71489050&amp;sub=0" TargetMode="External"/><Relationship Id="rId22" Type="http://schemas.openxmlformats.org/officeDocument/2006/relationships/hyperlink" Target="http://internet.garant.ru/document?id=71488960&amp;sub=0" TargetMode="External"/><Relationship Id="rId27" Type="http://schemas.openxmlformats.org/officeDocument/2006/relationships/hyperlink" Target="http://internet.garant.ru/document?id=71488960&amp;sub=1000" TargetMode="External"/><Relationship Id="rId30" Type="http://schemas.openxmlformats.org/officeDocument/2006/relationships/hyperlink" Target="http://internet.garant.ru/document?id=71488960&amp;sub=0" TargetMode="External"/><Relationship Id="rId35" Type="http://schemas.openxmlformats.org/officeDocument/2006/relationships/hyperlink" Target="http://internet.garant.ru/document?id=71488960&amp;sub=1000" TargetMode="External"/><Relationship Id="rId43" Type="http://schemas.openxmlformats.org/officeDocument/2006/relationships/hyperlink" Target="http://internet.garant.ru/document?id=12080897&amp;sub=0" TargetMode="External"/><Relationship Id="rId48" Type="http://schemas.openxmlformats.org/officeDocument/2006/relationships/hyperlink" Target="http://home.garant.ru/document?id=10800200&amp;sub=20003" TargetMode="External"/><Relationship Id="rId56" Type="http://schemas.openxmlformats.org/officeDocument/2006/relationships/hyperlink" Target="http://internet.garant.ru/document?id=70851956&amp;sub=4030" TargetMode="External"/><Relationship Id="rId64" Type="http://schemas.openxmlformats.org/officeDocument/2006/relationships/hyperlink" Target="http://internet.garant.ru/document?id=12080897&amp;sub=2000" TargetMode="External"/><Relationship Id="rId69" Type="http://schemas.openxmlformats.org/officeDocument/2006/relationships/hyperlink" Target="garantF1://12080897.100000" TargetMode="External"/><Relationship Id="rId77" Type="http://schemas.openxmlformats.org/officeDocument/2006/relationships/hyperlink" Target="http://home.garant.ru/document?id=12080849&amp;sub=3" TargetMode="External"/><Relationship Id="rId100" Type="http://schemas.openxmlformats.org/officeDocument/2006/relationships/hyperlink" Target="http://internet.garant.ru/document?id=12080849&amp;sub=2019" TargetMode="External"/><Relationship Id="rId105" Type="http://schemas.openxmlformats.org/officeDocument/2006/relationships/hyperlink" Target="https://www.gosfinansy.ru/" TargetMode="External"/><Relationship Id="rId113" Type="http://schemas.openxmlformats.org/officeDocument/2006/relationships/hyperlink" Target="http://internet.garant.ru/document?id=12080849&amp;sub=2006" TargetMode="External"/><Relationship Id="rId118" Type="http://schemas.openxmlformats.org/officeDocument/2006/relationships/hyperlink" Target="http://internet.garant.ru/document?id=12084447&amp;sub=0" TargetMode="External"/><Relationship Id="rId8" Type="http://schemas.openxmlformats.org/officeDocument/2006/relationships/hyperlink" Target="http://internet.garant.ru/document?id=70003036&amp;sub=0" TargetMode="External"/><Relationship Id="rId51" Type="http://schemas.openxmlformats.org/officeDocument/2006/relationships/hyperlink" Target="http://internet.garant.ru/document?id=70851956&amp;sub=2320" TargetMode="External"/><Relationship Id="rId72" Type="http://schemas.openxmlformats.org/officeDocument/2006/relationships/hyperlink" Target="garantF1://12080897.2025" TargetMode="External"/><Relationship Id="rId80" Type="http://schemas.openxmlformats.org/officeDocument/2006/relationships/hyperlink" Target="http://home.garant.ru/document?id=12029724&amp;sub=0" TargetMode="External"/><Relationship Id="rId85" Type="http://schemas.openxmlformats.org/officeDocument/2006/relationships/hyperlink" Target="http://internet.garant.ru/document?id=12080849&amp;sub=2216" TargetMode="External"/><Relationship Id="rId93" Type="http://schemas.openxmlformats.org/officeDocument/2006/relationships/hyperlink" Target="http://internet.garant.ru/document?id=70003036&amp;sub=905" TargetMode="External"/><Relationship Id="rId98" Type="http://schemas.openxmlformats.org/officeDocument/2006/relationships/hyperlink" Target="http://internet.garant.ru/document?id=12080849&amp;sub=2009"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internet.garant.ru/document?id=71489050&amp;sub=0" TargetMode="External"/><Relationship Id="rId17" Type="http://schemas.openxmlformats.org/officeDocument/2006/relationships/hyperlink" Target="http://internet.garant.ru/document?id=71488960&amp;sub=1000" TargetMode="External"/><Relationship Id="rId25" Type="http://schemas.openxmlformats.org/officeDocument/2006/relationships/hyperlink" Target="http://internet.garant.ru/document?id=71488960&amp;sub=1000" TargetMode="External"/><Relationship Id="rId33" Type="http://schemas.openxmlformats.org/officeDocument/2006/relationships/hyperlink" Target="http://internet.garant.ru/document?id=71488960&amp;sub=1000" TargetMode="External"/><Relationship Id="rId38" Type="http://schemas.openxmlformats.org/officeDocument/2006/relationships/hyperlink" Target="http://internet.garant.ru/document?id=12080849&amp;sub=1000" TargetMode="External"/><Relationship Id="rId46" Type="http://schemas.openxmlformats.org/officeDocument/2006/relationships/hyperlink" Target="http://internet.garant.ru/document?id=70851956&amp;sub=0" TargetMode="External"/><Relationship Id="rId59" Type="http://schemas.openxmlformats.org/officeDocument/2006/relationships/hyperlink" Target="http://internet.garant.ru/document?id=70851956&amp;sub=4140" TargetMode="External"/><Relationship Id="rId67" Type="http://schemas.openxmlformats.org/officeDocument/2006/relationships/hyperlink" Target="garantF1://12080849.2117" TargetMode="External"/><Relationship Id="rId103" Type="http://schemas.openxmlformats.org/officeDocument/2006/relationships/hyperlink" Target="garantF1://70632688.40160" TargetMode="External"/><Relationship Id="rId108" Type="http://schemas.openxmlformats.org/officeDocument/2006/relationships/hyperlink" Target="http://internet.garant.ru/document?id=71486636&amp;sub=1067" TargetMode="External"/><Relationship Id="rId116" Type="http://schemas.openxmlformats.org/officeDocument/2006/relationships/hyperlink" Target="http://internet.garant.ru/document?id=12081732&amp;sub=0" TargetMode="External"/><Relationship Id="rId20" Type="http://schemas.openxmlformats.org/officeDocument/2006/relationships/hyperlink" Target="http://internet.garant.ru/document?id=71488960&amp;sub=0" TargetMode="External"/><Relationship Id="rId41" Type="http://schemas.openxmlformats.org/officeDocument/2006/relationships/hyperlink" Target="http://internet.garant.ru/document?id=12080897&amp;sub=2000" TargetMode="External"/><Relationship Id="rId54" Type="http://schemas.openxmlformats.org/officeDocument/2006/relationships/hyperlink" Target="http://internet.garant.ru/document?id=70851956&amp;sub=4010" TargetMode="External"/><Relationship Id="rId62" Type="http://schemas.openxmlformats.org/officeDocument/2006/relationships/hyperlink" Target="http://internet.garant.ru/document?id=12080849&amp;sub=1000" TargetMode="External"/><Relationship Id="rId70" Type="http://schemas.openxmlformats.org/officeDocument/2006/relationships/hyperlink" Target="garantF1://12081350.2005" TargetMode="External"/><Relationship Id="rId75" Type="http://schemas.openxmlformats.org/officeDocument/2006/relationships/hyperlink" Target="garantf1://12013060.30" TargetMode="External"/><Relationship Id="rId83" Type="http://schemas.openxmlformats.org/officeDocument/2006/relationships/hyperlink" Target="http://internet.garant.ru/document?id=12080849&amp;sub=2212" TargetMode="External"/><Relationship Id="rId88" Type="http://schemas.openxmlformats.org/officeDocument/2006/relationships/hyperlink" Target="http://home.garant.ru/document?id=12081350&amp;sub=4041" TargetMode="External"/><Relationship Id="rId91" Type="http://schemas.openxmlformats.org/officeDocument/2006/relationships/hyperlink" Target="http://internet.garant.ru/document?id=70851956&amp;sub=0" TargetMode="External"/><Relationship Id="rId96" Type="http://schemas.openxmlformats.org/officeDocument/2006/relationships/hyperlink" Target="http://internet.garant.ru/document?id=71486636&amp;sub=1032" TargetMode="External"/><Relationship Id="rId111" Type="http://schemas.openxmlformats.org/officeDocument/2006/relationships/hyperlink" Target="http://home.garant.ru/document?id=10800200&amp;sub=0" TargetMode="External"/><Relationship Id="rId1" Type="http://schemas.openxmlformats.org/officeDocument/2006/relationships/customXml" Target="../customXml/item1.xml"/><Relationship Id="rId6" Type="http://schemas.openxmlformats.org/officeDocument/2006/relationships/hyperlink" Target="http://internet.garant.ru/document?id=12012604&amp;sub=0" TargetMode="External"/><Relationship Id="rId15" Type="http://schemas.openxmlformats.org/officeDocument/2006/relationships/hyperlink" Target="http://internet.garant.ru/document?id=71486638&amp;sub=1000" TargetMode="External"/><Relationship Id="rId23" Type="http://schemas.openxmlformats.org/officeDocument/2006/relationships/hyperlink" Target="http://internet.garant.ru/document?id=71488960&amp;sub=1000" TargetMode="External"/><Relationship Id="rId28" Type="http://schemas.openxmlformats.org/officeDocument/2006/relationships/hyperlink" Target="http://internet.garant.ru/document?id=71488960&amp;sub=0" TargetMode="External"/><Relationship Id="rId36" Type="http://schemas.openxmlformats.org/officeDocument/2006/relationships/hyperlink" Target="http://internet.garant.ru/document?id=71488960&amp;sub=0" TargetMode="External"/><Relationship Id="rId49" Type="http://schemas.openxmlformats.org/officeDocument/2006/relationships/hyperlink" Target="http://internet.garant.ru/document?id=71083090&amp;sub=1000" TargetMode="External"/><Relationship Id="rId57" Type="http://schemas.openxmlformats.org/officeDocument/2006/relationships/hyperlink" Target="http://internet.garant.ru/document?id=70851956&amp;sub=4040" TargetMode="External"/><Relationship Id="rId106" Type="http://schemas.openxmlformats.org/officeDocument/2006/relationships/hyperlink" Target="https://www.gosfinansy.ru/" TargetMode="External"/><Relationship Id="rId114" Type="http://schemas.openxmlformats.org/officeDocument/2006/relationships/hyperlink" Target="http://internet.garant.ru/document?id=12080849&amp;sub=2020" TargetMode="External"/><Relationship Id="rId119" Type="http://schemas.openxmlformats.org/officeDocument/2006/relationships/hyperlink" Target="http://internet.garant.ru/document?id=71486636&amp;sub=1800" TargetMode="External"/><Relationship Id="rId10" Type="http://schemas.openxmlformats.org/officeDocument/2006/relationships/hyperlink" Target="http://internet.garant.ru/document?id=71486636&amp;sub=0" TargetMode="External"/><Relationship Id="rId31" Type="http://schemas.openxmlformats.org/officeDocument/2006/relationships/hyperlink" Target="http://internet.garant.ru/document?id=71488960&amp;sub=1000" TargetMode="External"/><Relationship Id="rId44" Type="http://schemas.openxmlformats.org/officeDocument/2006/relationships/hyperlink" Target="http://home.garant.ru/document?id=492123&amp;sub=0" TargetMode="External"/><Relationship Id="rId52" Type="http://schemas.openxmlformats.org/officeDocument/2006/relationships/hyperlink" Target="http://internet.garant.ru/document?id=55630290&amp;sub=0" TargetMode="External"/><Relationship Id="rId60" Type="http://schemas.openxmlformats.org/officeDocument/2006/relationships/hyperlink" Target="http://internet.garant.ru/document?id=12080849&amp;sub=2011" TargetMode="External"/><Relationship Id="rId65" Type="http://schemas.openxmlformats.org/officeDocument/2006/relationships/hyperlink" Target="http://internet.garant.ru/document?id=12080897&amp;sub=1000" TargetMode="External"/><Relationship Id="rId73" Type="http://schemas.openxmlformats.org/officeDocument/2006/relationships/hyperlink" Target="garantF1://12080849.9" TargetMode="External"/><Relationship Id="rId78" Type="http://schemas.openxmlformats.org/officeDocument/2006/relationships/hyperlink" Target="http://home.garant.ru/document?id=12081350&amp;sub=4013" TargetMode="External"/><Relationship Id="rId81" Type="http://schemas.openxmlformats.org/officeDocument/2006/relationships/hyperlink" Target="http://home.garant.ru/document?id=12081350&amp;sub=2017" TargetMode="External"/><Relationship Id="rId86" Type="http://schemas.openxmlformats.org/officeDocument/2006/relationships/hyperlink" Target="http://home.garant.ru/document?id=12081350&amp;sub=4041" TargetMode="External"/><Relationship Id="rId94" Type="http://schemas.openxmlformats.org/officeDocument/2006/relationships/hyperlink" Target="http://internet.garant.ru/document?id=70003036&amp;sub=1006" TargetMode="External"/><Relationship Id="rId99" Type="http://schemas.openxmlformats.org/officeDocument/2006/relationships/hyperlink" Target="http://internet.garant.ru/document?id=12080849&amp;sub=2014" TargetMode="External"/><Relationship Id="rId101" Type="http://schemas.openxmlformats.org/officeDocument/2006/relationships/hyperlink" Target="http://internet.garant.ru/document?id=70851956&amp;sub=5000" TargetMode="External"/><Relationship Id="rId4" Type="http://schemas.openxmlformats.org/officeDocument/2006/relationships/settings" Target="settings.xml"/><Relationship Id="rId9" Type="http://schemas.openxmlformats.org/officeDocument/2006/relationships/hyperlink" Target="http://internet.garant.ru/document?id=71486636&amp;sub=1000" TargetMode="External"/><Relationship Id="rId13" Type="http://schemas.openxmlformats.org/officeDocument/2006/relationships/hyperlink" Target="http://internet.garant.ru/document?id=71488992&amp;sub=1000" TargetMode="External"/><Relationship Id="rId18" Type="http://schemas.openxmlformats.org/officeDocument/2006/relationships/hyperlink" Target="http://internet.garant.ru/document?id=71488960&amp;sub=0" TargetMode="External"/><Relationship Id="rId39" Type="http://schemas.openxmlformats.org/officeDocument/2006/relationships/hyperlink" Target="http://internet.garant.ru/document?id=12080849&amp;sub=0" TargetMode="External"/><Relationship Id="rId109" Type="http://schemas.openxmlformats.org/officeDocument/2006/relationships/hyperlink" Target="http://internet.garant.ru/document?id=12080849&amp;sub=2006" TargetMode="External"/><Relationship Id="rId34" Type="http://schemas.openxmlformats.org/officeDocument/2006/relationships/hyperlink" Target="http://internet.garant.ru/document?id=71488960&amp;sub=0" TargetMode="External"/><Relationship Id="rId50" Type="http://schemas.openxmlformats.org/officeDocument/2006/relationships/hyperlink" Target="http://internet.garant.ru/document?id=70851956&amp;sub=2320" TargetMode="External"/><Relationship Id="rId55" Type="http://schemas.openxmlformats.org/officeDocument/2006/relationships/hyperlink" Target="http://internet.garant.ru/document?id=70851956&amp;sub=4020" TargetMode="External"/><Relationship Id="rId76" Type="http://schemas.openxmlformats.org/officeDocument/2006/relationships/hyperlink" Target="http://home.garant.ru/document?id=12029724&amp;sub=1001" TargetMode="External"/><Relationship Id="rId97" Type="http://schemas.openxmlformats.org/officeDocument/2006/relationships/hyperlink" Target="http://internet.garant.ru/document?id=12080849&amp;sub=2007" TargetMode="External"/><Relationship Id="rId104" Type="http://schemas.openxmlformats.org/officeDocument/2006/relationships/hyperlink" Target="http://internet.garant.ru/" TargetMode="External"/><Relationship Id="rId120" Type="http://schemas.openxmlformats.org/officeDocument/2006/relationships/fontTable" Target="fontTable.xml"/><Relationship Id="rId7" Type="http://schemas.openxmlformats.org/officeDocument/2006/relationships/hyperlink" Target="http://internet.garant.ru/document?id=70003036&amp;sub=0" TargetMode="External"/><Relationship Id="rId71" Type="http://schemas.openxmlformats.org/officeDocument/2006/relationships/hyperlink" Target="garantF1://12005441.1028" TargetMode="External"/><Relationship Id="rId92" Type="http://schemas.openxmlformats.org/officeDocument/2006/relationships/hyperlink" Target="http://internet.garant.ru/document?id=71372098&amp;sub=0" TargetMode="External"/><Relationship Id="rId2" Type="http://schemas.openxmlformats.org/officeDocument/2006/relationships/numbering" Target="numbering.xml"/><Relationship Id="rId29" Type="http://schemas.openxmlformats.org/officeDocument/2006/relationships/hyperlink" Target="http://internet.garant.ru/document?id=71488960&amp;sub=1000" TargetMode="External"/><Relationship Id="rId24" Type="http://schemas.openxmlformats.org/officeDocument/2006/relationships/hyperlink" Target="http://internet.garant.ru/document?id=71488960&amp;sub=0" TargetMode="External"/><Relationship Id="rId40" Type="http://schemas.openxmlformats.org/officeDocument/2006/relationships/hyperlink" Target="http://internet.garant.ru/document?id=70851956&amp;sub=0" TargetMode="External"/><Relationship Id="rId45" Type="http://schemas.openxmlformats.org/officeDocument/2006/relationships/hyperlink" Target="http://internet.garant.ru/document?id=70851956&amp;sub=0" TargetMode="External"/><Relationship Id="rId66" Type="http://schemas.openxmlformats.org/officeDocument/2006/relationships/hyperlink" Target="http://internet.garant.ru/document?id=12080897&amp;sub=0" TargetMode="External"/><Relationship Id="rId87" Type="http://schemas.openxmlformats.org/officeDocument/2006/relationships/hyperlink" Target="http://home.garant.ru/document?id=12080849&amp;sub=4" TargetMode="External"/><Relationship Id="rId110" Type="http://schemas.openxmlformats.org/officeDocument/2006/relationships/hyperlink" Target="http://internet.garant.ru/document?id=12080849&amp;sub=2006" TargetMode="External"/><Relationship Id="rId115" Type="http://schemas.openxmlformats.org/officeDocument/2006/relationships/hyperlink" Target="http://internet.garant.ru/document?id=12081732&amp;sub=1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BF090-C83C-473D-905C-9FBC4A45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Pages>
  <Words>15475</Words>
  <Characters>88208</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103477</CharactersWithSpaces>
  <SharedDoc>false</SharedDoc>
  <HLinks>
    <vt:vector size="2286" baseType="variant">
      <vt:variant>
        <vt:i4>5439495</vt:i4>
      </vt:variant>
      <vt:variant>
        <vt:i4>1140</vt:i4>
      </vt:variant>
      <vt:variant>
        <vt:i4>0</vt:i4>
      </vt:variant>
      <vt:variant>
        <vt:i4>5</vt:i4>
      </vt:variant>
      <vt:variant>
        <vt:lpwstr>http://internet.garant.ru/document?id=57970922&amp;sub=0</vt:lpwstr>
      </vt:variant>
      <vt:variant>
        <vt:lpwstr/>
      </vt:variant>
      <vt:variant>
        <vt:i4>5767173</vt:i4>
      </vt:variant>
      <vt:variant>
        <vt:i4>1137</vt:i4>
      </vt:variant>
      <vt:variant>
        <vt:i4>0</vt:i4>
      </vt:variant>
      <vt:variant>
        <vt:i4>5</vt:i4>
      </vt:variant>
      <vt:variant>
        <vt:lpwstr>http://internet.garant.ru/document?id=57970808&amp;sub=0</vt:lpwstr>
      </vt:variant>
      <vt:variant>
        <vt:lpwstr/>
      </vt:variant>
      <vt:variant>
        <vt:i4>6160389</vt:i4>
      </vt:variant>
      <vt:variant>
        <vt:i4>1134</vt:i4>
      </vt:variant>
      <vt:variant>
        <vt:i4>0</vt:i4>
      </vt:variant>
      <vt:variant>
        <vt:i4>5</vt:i4>
      </vt:variant>
      <vt:variant>
        <vt:lpwstr>http://internet.garant.ru/document?id=57970701&amp;sub=0</vt:lpwstr>
      </vt:variant>
      <vt:variant>
        <vt:lpwstr/>
      </vt:variant>
      <vt:variant>
        <vt:i4>5701644</vt:i4>
      </vt:variant>
      <vt:variant>
        <vt:i4>1131</vt:i4>
      </vt:variant>
      <vt:variant>
        <vt:i4>0</vt:i4>
      </vt:variant>
      <vt:variant>
        <vt:i4>5</vt:i4>
      </vt:variant>
      <vt:variant>
        <vt:lpwstr>http://internet.garant.ru/document?id=57970699&amp;sub=0</vt:lpwstr>
      </vt:variant>
      <vt:variant>
        <vt:lpwstr/>
      </vt:variant>
      <vt:variant>
        <vt:i4>5963789</vt:i4>
      </vt:variant>
      <vt:variant>
        <vt:i4>1128</vt:i4>
      </vt:variant>
      <vt:variant>
        <vt:i4>0</vt:i4>
      </vt:variant>
      <vt:variant>
        <vt:i4>5</vt:i4>
      </vt:variant>
      <vt:variant>
        <vt:lpwstr>http://internet.garant.ru/document?id=55622450&amp;sub=0</vt:lpwstr>
      </vt:variant>
      <vt:variant>
        <vt:lpwstr/>
      </vt:variant>
      <vt:variant>
        <vt:i4>5636103</vt:i4>
      </vt:variant>
      <vt:variant>
        <vt:i4>1125</vt:i4>
      </vt:variant>
      <vt:variant>
        <vt:i4>0</vt:i4>
      </vt:variant>
      <vt:variant>
        <vt:i4>5</vt:i4>
      </vt:variant>
      <vt:variant>
        <vt:lpwstr>http://internet.garant.ru/document?id=57970628&amp;sub=0</vt:lpwstr>
      </vt:variant>
      <vt:variant>
        <vt:lpwstr/>
      </vt:variant>
      <vt:variant>
        <vt:i4>5898251</vt:i4>
      </vt:variant>
      <vt:variant>
        <vt:i4>1122</vt:i4>
      </vt:variant>
      <vt:variant>
        <vt:i4>0</vt:i4>
      </vt:variant>
      <vt:variant>
        <vt:i4>5</vt:i4>
      </vt:variant>
      <vt:variant>
        <vt:lpwstr>http://internet.garant.ru/document?id=55625742&amp;sub=0</vt:lpwstr>
      </vt:variant>
      <vt:variant>
        <vt:lpwstr/>
      </vt:variant>
      <vt:variant>
        <vt:i4>5308423</vt:i4>
      </vt:variant>
      <vt:variant>
        <vt:i4>1119</vt:i4>
      </vt:variant>
      <vt:variant>
        <vt:i4>0</vt:i4>
      </vt:variant>
      <vt:variant>
        <vt:i4>5</vt:i4>
      </vt:variant>
      <vt:variant>
        <vt:lpwstr>http://internet.garant.ru/document?id=57970920&amp;sub=0</vt:lpwstr>
      </vt:variant>
      <vt:variant>
        <vt:lpwstr/>
      </vt:variant>
      <vt:variant>
        <vt:i4>5963785</vt:i4>
      </vt:variant>
      <vt:variant>
        <vt:i4>1116</vt:i4>
      </vt:variant>
      <vt:variant>
        <vt:i4>0</vt:i4>
      </vt:variant>
      <vt:variant>
        <vt:i4>5</vt:i4>
      </vt:variant>
      <vt:variant>
        <vt:lpwstr>http://internet.garant.ru/document?id=55625460&amp;sub=0</vt:lpwstr>
      </vt:variant>
      <vt:variant>
        <vt:lpwstr/>
      </vt:variant>
      <vt:variant>
        <vt:i4>6029315</vt:i4>
      </vt:variant>
      <vt:variant>
        <vt:i4>1113</vt:i4>
      </vt:variant>
      <vt:variant>
        <vt:i4>0</vt:i4>
      </vt:variant>
      <vt:variant>
        <vt:i4>5</vt:i4>
      </vt:variant>
      <vt:variant>
        <vt:lpwstr>http://internet.garant.ru/document?id=55630290&amp;sub=0</vt:lpwstr>
      </vt:variant>
      <vt:variant>
        <vt:lpwstr/>
      </vt:variant>
      <vt:variant>
        <vt:i4>5963789</vt:i4>
      </vt:variant>
      <vt:variant>
        <vt:i4>1110</vt:i4>
      </vt:variant>
      <vt:variant>
        <vt:i4>0</vt:i4>
      </vt:variant>
      <vt:variant>
        <vt:i4>5</vt:i4>
      </vt:variant>
      <vt:variant>
        <vt:lpwstr>http://internet.garant.ru/document?id=55622256&amp;sub=0</vt:lpwstr>
      </vt:variant>
      <vt:variant>
        <vt:lpwstr/>
      </vt:variant>
      <vt:variant>
        <vt:i4>6225935</vt:i4>
      </vt:variant>
      <vt:variant>
        <vt:i4>1107</vt:i4>
      </vt:variant>
      <vt:variant>
        <vt:i4>0</vt:i4>
      </vt:variant>
      <vt:variant>
        <vt:i4>5</vt:i4>
      </vt:variant>
      <vt:variant>
        <vt:lpwstr>http://internet.garant.ru/document?id=55622474&amp;sub=0</vt:lpwstr>
      </vt:variant>
      <vt:variant>
        <vt:lpwstr/>
      </vt:variant>
      <vt:variant>
        <vt:i4>5832711</vt:i4>
      </vt:variant>
      <vt:variant>
        <vt:i4>1104</vt:i4>
      </vt:variant>
      <vt:variant>
        <vt:i4>0</vt:i4>
      </vt:variant>
      <vt:variant>
        <vt:i4>5</vt:i4>
      </vt:variant>
      <vt:variant>
        <vt:lpwstr>http://internet.garant.ru/document?id=57970322&amp;sub=0</vt:lpwstr>
      </vt:variant>
      <vt:variant>
        <vt:lpwstr/>
      </vt:variant>
      <vt:variant>
        <vt:i4>6160389</vt:i4>
      </vt:variant>
      <vt:variant>
        <vt:i4>1101</vt:i4>
      </vt:variant>
      <vt:variant>
        <vt:i4>0</vt:i4>
      </vt:variant>
      <vt:variant>
        <vt:i4>5</vt:i4>
      </vt:variant>
      <vt:variant>
        <vt:lpwstr>http://internet.garant.ru/document?id=57970402&amp;sub=0</vt:lpwstr>
      </vt:variant>
      <vt:variant>
        <vt:lpwstr/>
      </vt:variant>
      <vt:variant>
        <vt:i4>6094860</vt:i4>
      </vt:variant>
      <vt:variant>
        <vt:i4>1098</vt:i4>
      </vt:variant>
      <vt:variant>
        <vt:i4>0</vt:i4>
      </vt:variant>
      <vt:variant>
        <vt:i4>5</vt:i4>
      </vt:variant>
      <vt:variant>
        <vt:lpwstr>http://internet.garant.ru/document?id=55627517&amp;sub=0</vt:lpwstr>
      </vt:variant>
      <vt:variant>
        <vt:lpwstr/>
      </vt:variant>
      <vt:variant>
        <vt:i4>6225925</vt:i4>
      </vt:variant>
      <vt:variant>
        <vt:i4>1095</vt:i4>
      </vt:variant>
      <vt:variant>
        <vt:i4>0</vt:i4>
      </vt:variant>
      <vt:variant>
        <vt:i4>5</vt:i4>
      </vt:variant>
      <vt:variant>
        <vt:lpwstr>http://internet.garant.ru/document?id=57970403&amp;sub=0</vt:lpwstr>
      </vt:variant>
      <vt:variant>
        <vt:lpwstr/>
      </vt:variant>
      <vt:variant>
        <vt:i4>6029324</vt:i4>
      </vt:variant>
      <vt:variant>
        <vt:i4>1092</vt:i4>
      </vt:variant>
      <vt:variant>
        <vt:i4>0</vt:i4>
      </vt:variant>
      <vt:variant>
        <vt:i4>5</vt:i4>
      </vt:variant>
      <vt:variant>
        <vt:lpwstr>http://internet.garant.ru/document?id=55622241&amp;sub=0</vt:lpwstr>
      </vt:variant>
      <vt:variant>
        <vt:lpwstr/>
      </vt:variant>
      <vt:variant>
        <vt:i4>6750256</vt:i4>
      </vt:variant>
      <vt:variant>
        <vt:i4>1089</vt:i4>
      </vt:variant>
      <vt:variant>
        <vt:i4>0</vt:i4>
      </vt:variant>
      <vt:variant>
        <vt:i4>5</vt:i4>
      </vt:variant>
      <vt:variant>
        <vt:lpwstr>http://internet.garant.ru/document?id=70851956&amp;sub=4210</vt:lpwstr>
      </vt:variant>
      <vt:variant>
        <vt:lpwstr/>
      </vt:variant>
      <vt:variant>
        <vt:i4>6422579</vt:i4>
      </vt:variant>
      <vt:variant>
        <vt:i4>1086</vt:i4>
      </vt:variant>
      <vt:variant>
        <vt:i4>0</vt:i4>
      </vt:variant>
      <vt:variant>
        <vt:i4>5</vt:i4>
      </vt:variant>
      <vt:variant>
        <vt:lpwstr>http://internet.garant.ru/document?id=70851956&amp;sub=2120</vt:lpwstr>
      </vt:variant>
      <vt:variant>
        <vt:lpwstr/>
      </vt:variant>
      <vt:variant>
        <vt:i4>6422579</vt:i4>
      </vt:variant>
      <vt:variant>
        <vt:i4>1083</vt:i4>
      </vt:variant>
      <vt:variant>
        <vt:i4>0</vt:i4>
      </vt:variant>
      <vt:variant>
        <vt:i4>5</vt:i4>
      </vt:variant>
      <vt:variant>
        <vt:lpwstr>http://internet.garant.ru/document?id=70851956&amp;sub=2120</vt:lpwstr>
      </vt:variant>
      <vt:variant>
        <vt:lpwstr/>
      </vt:variant>
      <vt:variant>
        <vt:i4>5308428</vt:i4>
      </vt:variant>
      <vt:variant>
        <vt:i4>1080</vt:i4>
      </vt:variant>
      <vt:variant>
        <vt:i4>0</vt:i4>
      </vt:variant>
      <vt:variant>
        <vt:i4>5</vt:i4>
      </vt:variant>
      <vt:variant>
        <vt:lpwstr>http://internet.garant.ru/document?id=12080849&amp;sub=27</vt:lpwstr>
      </vt:variant>
      <vt:variant>
        <vt:lpwstr/>
      </vt:variant>
      <vt:variant>
        <vt:i4>5308428</vt:i4>
      </vt:variant>
      <vt:variant>
        <vt:i4>1077</vt:i4>
      </vt:variant>
      <vt:variant>
        <vt:i4>0</vt:i4>
      </vt:variant>
      <vt:variant>
        <vt:i4>5</vt:i4>
      </vt:variant>
      <vt:variant>
        <vt:lpwstr>http://internet.garant.ru/document?id=12080849&amp;sub=26</vt:lpwstr>
      </vt:variant>
      <vt:variant>
        <vt:lpwstr/>
      </vt:variant>
      <vt:variant>
        <vt:i4>5308428</vt:i4>
      </vt:variant>
      <vt:variant>
        <vt:i4>1074</vt:i4>
      </vt:variant>
      <vt:variant>
        <vt:i4>0</vt:i4>
      </vt:variant>
      <vt:variant>
        <vt:i4>5</vt:i4>
      </vt:variant>
      <vt:variant>
        <vt:lpwstr>http://internet.garant.ru/document?id=12080849&amp;sub=25</vt:lpwstr>
      </vt:variant>
      <vt:variant>
        <vt:lpwstr/>
      </vt:variant>
      <vt:variant>
        <vt:i4>6815792</vt:i4>
      </vt:variant>
      <vt:variant>
        <vt:i4>1071</vt:i4>
      </vt:variant>
      <vt:variant>
        <vt:i4>0</vt:i4>
      </vt:variant>
      <vt:variant>
        <vt:i4>5</vt:i4>
      </vt:variant>
      <vt:variant>
        <vt:lpwstr>http://internet.garant.ru/document?id=70851956&amp;sub=2280</vt:lpwstr>
      </vt:variant>
      <vt:variant>
        <vt:lpwstr/>
      </vt:variant>
      <vt:variant>
        <vt:i4>5898252</vt:i4>
      </vt:variant>
      <vt:variant>
        <vt:i4>1068</vt:i4>
      </vt:variant>
      <vt:variant>
        <vt:i4>0</vt:i4>
      </vt:variant>
      <vt:variant>
        <vt:i4>5</vt:i4>
      </vt:variant>
      <vt:variant>
        <vt:lpwstr>http://internet.garant.ru/document?id=12080849&amp;sub=9</vt:lpwstr>
      </vt:variant>
      <vt:variant>
        <vt:lpwstr/>
      </vt:variant>
      <vt:variant>
        <vt:i4>5898252</vt:i4>
      </vt:variant>
      <vt:variant>
        <vt:i4>1065</vt:i4>
      </vt:variant>
      <vt:variant>
        <vt:i4>0</vt:i4>
      </vt:variant>
      <vt:variant>
        <vt:i4>5</vt:i4>
      </vt:variant>
      <vt:variant>
        <vt:lpwstr>http://internet.garant.ru/document?id=12080849&amp;sub=9</vt:lpwstr>
      </vt:variant>
      <vt:variant>
        <vt:lpwstr/>
      </vt:variant>
      <vt:variant>
        <vt:i4>6619199</vt:i4>
      </vt:variant>
      <vt:variant>
        <vt:i4>1062</vt:i4>
      </vt:variant>
      <vt:variant>
        <vt:i4>0</vt:i4>
      </vt:variant>
      <vt:variant>
        <vt:i4>5</vt:i4>
      </vt:variant>
      <vt:variant>
        <vt:lpwstr>http://internet.garant.ru/document?id=12080849&amp;sub=2345</vt:lpwstr>
      </vt:variant>
      <vt:variant>
        <vt:lpwstr/>
      </vt:variant>
      <vt:variant>
        <vt:i4>5505036</vt:i4>
      </vt:variant>
      <vt:variant>
        <vt:i4>1059</vt:i4>
      </vt:variant>
      <vt:variant>
        <vt:i4>0</vt:i4>
      </vt:variant>
      <vt:variant>
        <vt:i4>5</vt:i4>
      </vt:variant>
      <vt:variant>
        <vt:lpwstr>http://internet.garant.ru/document?id=12080849&amp;sub=7</vt:lpwstr>
      </vt:variant>
      <vt:variant>
        <vt:lpwstr/>
      </vt:variant>
      <vt:variant>
        <vt:i4>5373964</vt:i4>
      </vt:variant>
      <vt:variant>
        <vt:i4>1056</vt:i4>
      </vt:variant>
      <vt:variant>
        <vt:i4>0</vt:i4>
      </vt:variant>
      <vt:variant>
        <vt:i4>5</vt:i4>
      </vt:variant>
      <vt:variant>
        <vt:lpwstr>http://internet.garant.ru/document?id=12080849&amp;sub=1</vt:lpwstr>
      </vt:variant>
      <vt:variant>
        <vt:lpwstr/>
      </vt:variant>
      <vt:variant>
        <vt:i4>5373964</vt:i4>
      </vt:variant>
      <vt:variant>
        <vt:i4>1053</vt:i4>
      </vt:variant>
      <vt:variant>
        <vt:i4>0</vt:i4>
      </vt:variant>
      <vt:variant>
        <vt:i4>5</vt:i4>
      </vt:variant>
      <vt:variant>
        <vt:lpwstr>http://internet.garant.ru/document?id=12080849&amp;sub=18</vt:lpwstr>
      </vt:variant>
      <vt:variant>
        <vt:lpwstr/>
      </vt:variant>
      <vt:variant>
        <vt:i4>5373964</vt:i4>
      </vt:variant>
      <vt:variant>
        <vt:i4>1050</vt:i4>
      </vt:variant>
      <vt:variant>
        <vt:i4>0</vt:i4>
      </vt:variant>
      <vt:variant>
        <vt:i4>5</vt:i4>
      </vt:variant>
      <vt:variant>
        <vt:lpwstr>http://internet.garant.ru/document?id=12080849&amp;sub=17</vt:lpwstr>
      </vt:variant>
      <vt:variant>
        <vt:lpwstr/>
      </vt:variant>
      <vt:variant>
        <vt:i4>5373964</vt:i4>
      </vt:variant>
      <vt:variant>
        <vt:i4>1047</vt:i4>
      </vt:variant>
      <vt:variant>
        <vt:i4>0</vt:i4>
      </vt:variant>
      <vt:variant>
        <vt:i4>5</vt:i4>
      </vt:variant>
      <vt:variant>
        <vt:lpwstr>http://internet.garant.ru/document?id=12080849&amp;sub=18</vt:lpwstr>
      </vt:variant>
      <vt:variant>
        <vt:lpwstr/>
      </vt:variant>
      <vt:variant>
        <vt:i4>5373964</vt:i4>
      </vt:variant>
      <vt:variant>
        <vt:i4>1044</vt:i4>
      </vt:variant>
      <vt:variant>
        <vt:i4>0</vt:i4>
      </vt:variant>
      <vt:variant>
        <vt:i4>5</vt:i4>
      </vt:variant>
      <vt:variant>
        <vt:lpwstr>http://internet.garant.ru/document?id=12080849&amp;sub=17</vt:lpwstr>
      </vt:variant>
      <vt:variant>
        <vt:lpwstr/>
      </vt:variant>
      <vt:variant>
        <vt:i4>6422591</vt:i4>
      </vt:variant>
      <vt:variant>
        <vt:i4>1041</vt:i4>
      </vt:variant>
      <vt:variant>
        <vt:i4>0</vt:i4>
      </vt:variant>
      <vt:variant>
        <vt:i4>5</vt:i4>
      </vt:variant>
      <vt:variant>
        <vt:lpwstr>http://internet.garant.ru/document?id=12080849&amp;sub=2337</vt:lpwstr>
      </vt:variant>
      <vt:variant>
        <vt:lpwstr/>
      </vt:variant>
      <vt:variant>
        <vt:i4>6815807</vt:i4>
      </vt:variant>
      <vt:variant>
        <vt:i4>1038</vt:i4>
      </vt:variant>
      <vt:variant>
        <vt:i4>0</vt:i4>
      </vt:variant>
      <vt:variant>
        <vt:i4>5</vt:i4>
      </vt:variant>
      <vt:variant>
        <vt:lpwstr>http://internet.garant.ru/document?id=12080849&amp;sub=2394</vt:lpwstr>
      </vt:variant>
      <vt:variant>
        <vt:lpwstr/>
      </vt:variant>
      <vt:variant>
        <vt:i4>6422591</vt:i4>
      </vt:variant>
      <vt:variant>
        <vt:i4>1035</vt:i4>
      </vt:variant>
      <vt:variant>
        <vt:i4>0</vt:i4>
      </vt:variant>
      <vt:variant>
        <vt:i4>5</vt:i4>
      </vt:variant>
      <vt:variant>
        <vt:lpwstr>http://internet.garant.ru/document?id=12080849&amp;sub=2332</vt:lpwstr>
      </vt:variant>
      <vt:variant>
        <vt:lpwstr/>
      </vt:variant>
      <vt:variant>
        <vt:i4>2752528</vt:i4>
      </vt:variant>
      <vt:variant>
        <vt:i4>1032</vt:i4>
      </vt:variant>
      <vt:variant>
        <vt:i4>0</vt:i4>
      </vt:variant>
      <vt:variant>
        <vt:i4>5</vt:i4>
      </vt:variant>
      <vt:variant>
        <vt:lpwstr/>
      </vt:variant>
      <vt:variant>
        <vt:lpwstr>sub_1000</vt:lpwstr>
      </vt:variant>
      <vt:variant>
        <vt:i4>6815807</vt:i4>
      </vt:variant>
      <vt:variant>
        <vt:i4>1029</vt:i4>
      </vt:variant>
      <vt:variant>
        <vt:i4>0</vt:i4>
      </vt:variant>
      <vt:variant>
        <vt:i4>5</vt:i4>
      </vt:variant>
      <vt:variant>
        <vt:lpwstr>http://internet.garant.ru/document?id=12080849&amp;sub=2394</vt:lpwstr>
      </vt:variant>
      <vt:variant>
        <vt:lpwstr/>
      </vt:variant>
      <vt:variant>
        <vt:i4>6422591</vt:i4>
      </vt:variant>
      <vt:variant>
        <vt:i4>1026</vt:i4>
      </vt:variant>
      <vt:variant>
        <vt:i4>0</vt:i4>
      </vt:variant>
      <vt:variant>
        <vt:i4>5</vt:i4>
      </vt:variant>
      <vt:variant>
        <vt:lpwstr>http://internet.garant.ru/document?id=12080849&amp;sub=2332</vt:lpwstr>
      </vt:variant>
      <vt:variant>
        <vt:lpwstr/>
      </vt:variant>
      <vt:variant>
        <vt:i4>7143482</vt:i4>
      </vt:variant>
      <vt:variant>
        <vt:i4>1023</vt:i4>
      </vt:variant>
      <vt:variant>
        <vt:i4>0</vt:i4>
      </vt:variant>
      <vt:variant>
        <vt:i4>5</vt:i4>
      </vt:variant>
      <vt:variant>
        <vt:lpwstr>http://internet.garant.ru/document?id=12081733&amp;sub=2096</vt:lpwstr>
      </vt:variant>
      <vt:variant>
        <vt:lpwstr/>
      </vt:variant>
      <vt:variant>
        <vt:i4>7012410</vt:i4>
      </vt:variant>
      <vt:variant>
        <vt:i4>1020</vt:i4>
      </vt:variant>
      <vt:variant>
        <vt:i4>0</vt:i4>
      </vt:variant>
      <vt:variant>
        <vt:i4>5</vt:i4>
      </vt:variant>
      <vt:variant>
        <vt:lpwstr>http://internet.garant.ru/document?id=12081735&amp;sub=2093</vt:lpwstr>
      </vt:variant>
      <vt:variant>
        <vt:lpwstr/>
      </vt:variant>
      <vt:variant>
        <vt:i4>2752528</vt:i4>
      </vt:variant>
      <vt:variant>
        <vt:i4>1017</vt:i4>
      </vt:variant>
      <vt:variant>
        <vt:i4>0</vt:i4>
      </vt:variant>
      <vt:variant>
        <vt:i4>5</vt:i4>
      </vt:variant>
      <vt:variant>
        <vt:lpwstr/>
      </vt:variant>
      <vt:variant>
        <vt:lpwstr>sub_1000</vt:lpwstr>
      </vt:variant>
      <vt:variant>
        <vt:i4>6750268</vt:i4>
      </vt:variant>
      <vt:variant>
        <vt:i4>1014</vt:i4>
      </vt:variant>
      <vt:variant>
        <vt:i4>0</vt:i4>
      </vt:variant>
      <vt:variant>
        <vt:i4>5</vt:i4>
      </vt:variant>
      <vt:variant>
        <vt:lpwstr>http://internet.garant.ru/document?id=12080849&amp;sub=2067</vt:lpwstr>
      </vt:variant>
      <vt:variant>
        <vt:lpwstr/>
      </vt:variant>
      <vt:variant>
        <vt:i4>6750268</vt:i4>
      </vt:variant>
      <vt:variant>
        <vt:i4>1011</vt:i4>
      </vt:variant>
      <vt:variant>
        <vt:i4>0</vt:i4>
      </vt:variant>
      <vt:variant>
        <vt:i4>5</vt:i4>
      </vt:variant>
      <vt:variant>
        <vt:lpwstr>http://internet.garant.ru/document?id=12080849&amp;sub=2066</vt:lpwstr>
      </vt:variant>
      <vt:variant>
        <vt:lpwstr/>
      </vt:variant>
      <vt:variant>
        <vt:i4>6357055</vt:i4>
      </vt:variant>
      <vt:variant>
        <vt:i4>1008</vt:i4>
      </vt:variant>
      <vt:variant>
        <vt:i4>0</vt:i4>
      </vt:variant>
      <vt:variant>
        <vt:i4>5</vt:i4>
      </vt:variant>
      <vt:variant>
        <vt:lpwstr>http://internet.garant.ru/document?id=12080849&amp;sub=2302</vt:lpwstr>
      </vt:variant>
      <vt:variant>
        <vt:lpwstr/>
      </vt:variant>
      <vt:variant>
        <vt:i4>6881339</vt:i4>
      </vt:variant>
      <vt:variant>
        <vt:i4>1005</vt:i4>
      </vt:variant>
      <vt:variant>
        <vt:i4>0</vt:i4>
      </vt:variant>
      <vt:variant>
        <vt:i4>5</vt:i4>
      </vt:variant>
      <vt:variant>
        <vt:lpwstr>http://internet.garant.ru/document?id=71488992&amp;sub=1025</vt:lpwstr>
      </vt:variant>
      <vt:variant>
        <vt:lpwstr/>
      </vt:variant>
      <vt:variant>
        <vt:i4>6357055</vt:i4>
      </vt:variant>
      <vt:variant>
        <vt:i4>1002</vt:i4>
      </vt:variant>
      <vt:variant>
        <vt:i4>0</vt:i4>
      </vt:variant>
      <vt:variant>
        <vt:i4>5</vt:i4>
      </vt:variant>
      <vt:variant>
        <vt:lpwstr>http://internet.garant.ru/document?id=12080849&amp;sub=2301</vt:lpwstr>
      </vt:variant>
      <vt:variant>
        <vt:lpwstr/>
      </vt:variant>
      <vt:variant>
        <vt:i4>6815806</vt:i4>
      </vt:variant>
      <vt:variant>
        <vt:i4>999</vt:i4>
      </vt:variant>
      <vt:variant>
        <vt:i4>0</vt:i4>
      </vt:variant>
      <vt:variant>
        <vt:i4>5</vt:i4>
      </vt:variant>
      <vt:variant>
        <vt:lpwstr>http://internet.garant.ru/document?id=12080849&amp;sub=2299</vt:lpwstr>
      </vt:variant>
      <vt:variant>
        <vt:lpwstr/>
      </vt:variant>
      <vt:variant>
        <vt:i4>2752528</vt:i4>
      </vt:variant>
      <vt:variant>
        <vt:i4>996</vt:i4>
      </vt:variant>
      <vt:variant>
        <vt:i4>0</vt:i4>
      </vt:variant>
      <vt:variant>
        <vt:i4>5</vt:i4>
      </vt:variant>
      <vt:variant>
        <vt:lpwstr/>
      </vt:variant>
      <vt:variant>
        <vt:lpwstr>sub_1000</vt:lpwstr>
      </vt:variant>
      <vt:variant>
        <vt:i4>6488126</vt:i4>
      </vt:variant>
      <vt:variant>
        <vt:i4>993</vt:i4>
      </vt:variant>
      <vt:variant>
        <vt:i4>0</vt:i4>
      </vt:variant>
      <vt:variant>
        <vt:i4>5</vt:i4>
      </vt:variant>
      <vt:variant>
        <vt:lpwstr>http://internet.garant.ru/document?id=12080849&amp;sub=2221</vt:lpwstr>
      </vt:variant>
      <vt:variant>
        <vt:lpwstr/>
      </vt:variant>
      <vt:variant>
        <vt:i4>6815805</vt:i4>
      </vt:variant>
      <vt:variant>
        <vt:i4>990</vt:i4>
      </vt:variant>
      <vt:variant>
        <vt:i4>0</vt:i4>
      </vt:variant>
      <vt:variant>
        <vt:i4>5</vt:i4>
      </vt:variant>
      <vt:variant>
        <vt:lpwstr>http://internet.garant.ru/document?id=12080849&amp;sub=2199</vt:lpwstr>
      </vt:variant>
      <vt:variant>
        <vt:lpwstr/>
      </vt:variant>
      <vt:variant>
        <vt:i4>6422590</vt:i4>
      </vt:variant>
      <vt:variant>
        <vt:i4>987</vt:i4>
      </vt:variant>
      <vt:variant>
        <vt:i4>0</vt:i4>
      </vt:variant>
      <vt:variant>
        <vt:i4>5</vt:i4>
      </vt:variant>
      <vt:variant>
        <vt:lpwstr>http://internet.garant.ru/document?id=12080849&amp;sub=2235</vt:lpwstr>
      </vt:variant>
      <vt:variant>
        <vt:lpwstr/>
      </vt:variant>
      <vt:variant>
        <vt:i4>6881342</vt:i4>
      </vt:variant>
      <vt:variant>
        <vt:i4>984</vt:i4>
      </vt:variant>
      <vt:variant>
        <vt:i4>0</vt:i4>
      </vt:variant>
      <vt:variant>
        <vt:i4>5</vt:i4>
      </vt:variant>
      <vt:variant>
        <vt:lpwstr>http://internet.garant.ru/document?id=12080849&amp;sub=2282</vt:lpwstr>
      </vt:variant>
      <vt:variant>
        <vt:lpwstr/>
      </vt:variant>
      <vt:variant>
        <vt:i4>6881342</vt:i4>
      </vt:variant>
      <vt:variant>
        <vt:i4>981</vt:i4>
      </vt:variant>
      <vt:variant>
        <vt:i4>0</vt:i4>
      </vt:variant>
      <vt:variant>
        <vt:i4>5</vt:i4>
      </vt:variant>
      <vt:variant>
        <vt:lpwstr>http://internet.garant.ru/document?id=12080849&amp;sub=2281</vt:lpwstr>
      </vt:variant>
      <vt:variant>
        <vt:lpwstr/>
      </vt:variant>
      <vt:variant>
        <vt:i4>6422590</vt:i4>
      </vt:variant>
      <vt:variant>
        <vt:i4>978</vt:i4>
      </vt:variant>
      <vt:variant>
        <vt:i4>0</vt:i4>
      </vt:variant>
      <vt:variant>
        <vt:i4>5</vt:i4>
      </vt:variant>
      <vt:variant>
        <vt:lpwstr>http://internet.garant.ru/document?id=12080849&amp;sub=2236</vt:lpwstr>
      </vt:variant>
      <vt:variant>
        <vt:lpwstr/>
      </vt:variant>
      <vt:variant>
        <vt:i4>6422590</vt:i4>
      </vt:variant>
      <vt:variant>
        <vt:i4>975</vt:i4>
      </vt:variant>
      <vt:variant>
        <vt:i4>0</vt:i4>
      </vt:variant>
      <vt:variant>
        <vt:i4>5</vt:i4>
      </vt:variant>
      <vt:variant>
        <vt:lpwstr>http://internet.garant.ru/document?id=12080849&amp;sub=2235</vt:lpwstr>
      </vt:variant>
      <vt:variant>
        <vt:lpwstr/>
      </vt:variant>
      <vt:variant>
        <vt:i4>6815805</vt:i4>
      </vt:variant>
      <vt:variant>
        <vt:i4>972</vt:i4>
      </vt:variant>
      <vt:variant>
        <vt:i4>0</vt:i4>
      </vt:variant>
      <vt:variant>
        <vt:i4>5</vt:i4>
      </vt:variant>
      <vt:variant>
        <vt:lpwstr>http://internet.garant.ru/document?id=12080849&amp;sub=2199</vt:lpwstr>
      </vt:variant>
      <vt:variant>
        <vt:lpwstr/>
      </vt:variant>
      <vt:variant>
        <vt:i4>6815805</vt:i4>
      </vt:variant>
      <vt:variant>
        <vt:i4>969</vt:i4>
      </vt:variant>
      <vt:variant>
        <vt:i4>0</vt:i4>
      </vt:variant>
      <vt:variant>
        <vt:i4>5</vt:i4>
      </vt:variant>
      <vt:variant>
        <vt:lpwstr>http://internet.garant.ru/document?id=12080849&amp;sub=2197</vt:lpwstr>
      </vt:variant>
      <vt:variant>
        <vt:lpwstr/>
      </vt:variant>
      <vt:variant>
        <vt:i4>6553662</vt:i4>
      </vt:variant>
      <vt:variant>
        <vt:i4>966</vt:i4>
      </vt:variant>
      <vt:variant>
        <vt:i4>0</vt:i4>
      </vt:variant>
      <vt:variant>
        <vt:i4>5</vt:i4>
      </vt:variant>
      <vt:variant>
        <vt:lpwstr>http://internet.garant.ru/document?id=12080849&amp;sub=2254</vt:lpwstr>
      </vt:variant>
      <vt:variant>
        <vt:lpwstr/>
      </vt:variant>
      <vt:variant>
        <vt:i4>6357054</vt:i4>
      </vt:variant>
      <vt:variant>
        <vt:i4>963</vt:i4>
      </vt:variant>
      <vt:variant>
        <vt:i4>0</vt:i4>
      </vt:variant>
      <vt:variant>
        <vt:i4>5</vt:i4>
      </vt:variant>
      <vt:variant>
        <vt:lpwstr>http://internet.garant.ru/document?id=12080849&amp;sub=2204</vt:lpwstr>
      </vt:variant>
      <vt:variant>
        <vt:lpwstr/>
      </vt:variant>
      <vt:variant>
        <vt:i4>6357054</vt:i4>
      </vt:variant>
      <vt:variant>
        <vt:i4>960</vt:i4>
      </vt:variant>
      <vt:variant>
        <vt:i4>0</vt:i4>
      </vt:variant>
      <vt:variant>
        <vt:i4>5</vt:i4>
      </vt:variant>
      <vt:variant>
        <vt:lpwstr>http://internet.garant.ru/document?id=12080849&amp;sub=2202</vt:lpwstr>
      </vt:variant>
      <vt:variant>
        <vt:lpwstr/>
      </vt:variant>
      <vt:variant>
        <vt:i4>5242888</vt:i4>
      </vt:variant>
      <vt:variant>
        <vt:i4>957</vt:i4>
      </vt:variant>
      <vt:variant>
        <vt:i4>0</vt:i4>
      </vt:variant>
      <vt:variant>
        <vt:i4>5</vt:i4>
      </vt:variant>
      <vt:variant>
        <vt:lpwstr>http://internet.garant.ru/document?id=12080849&amp;sub=200412</vt:lpwstr>
      </vt:variant>
      <vt:variant>
        <vt:lpwstr/>
      </vt:variant>
      <vt:variant>
        <vt:i4>6488126</vt:i4>
      </vt:variant>
      <vt:variant>
        <vt:i4>954</vt:i4>
      </vt:variant>
      <vt:variant>
        <vt:i4>0</vt:i4>
      </vt:variant>
      <vt:variant>
        <vt:i4>5</vt:i4>
      </vt:variant>
      <vt:variant>
        <vt:lpwstr>http://internet.garant.ru/document?id=12080849&amp;sub=2224</vt:lpwstr>
      </vt:variant>
      <vt:variant>
        <vt:lpwstr/>
      </vt:variant>
      <vt:variant>
        <vt:i4>6619195</vt:i4>
      </vt:variant>
      <vt:variant>
        <vt:i4>951</vt:i4>
      </vt:variant>
      <vt:variant>
        <vt:i4>0</vt:i4>
      </vt:variant>
      <vt:variant>
        <vt:i4>5</vt:i4>
      </vt:variant>
      <vt:variant>
        <vt:lpwstr>http://internet.garant.ru/document?id=12081733&amp;sub=2119</vt:lpwstr>
      </vt:variant>
      <vt:variant>
        <vt:lpwstr/>
      </vt:variant>
      <vt:variant>
        <vt:i4>6488123</vt:i4>
      </vt:variant>
      <vt:variant>
        <vt:i4>948</vt:i4>
      </vt:variant>
      <vt:variant>
        <vt:i4>0</vt:i4>
      </vt:variant>
      <vt:variant>
        <vt:i4>5</vt:i4>
      </vt:variant>
      <vt:variant>
        <vt:lpwstr>http://internet.garant.ru/document?id=12081735&amp;sub=2116</vt:lpwstr>
      </vt:variant>
      <vt:variant>
        <vt:lpwstr/>
      </vt:variant>
      <vt:variant>
        <vt:i4>6815792</vt:i4>
      </vt:variant>
      <vt:variant>
        <vt:i4>945</vt:i4>
      </vt:variant>
      <vt:variant>
        <vt:i4>0</vt:i4>
      </vt:variant>
      <vt:variant>
        <vt:i4>5</vt:i4>
      </vt:variant>
      <vt:variant>
        <vt:lpwstr>http://internet.garant.ru/document?id=70851956&amp;sub=2280</vt:lpwstr>
      </vt:variant>
      <vt:variant>
        <vt:lpwstr/>
      </vt:variant>
      <vt:variant>
        <vt:i4>6422590</vt:i4>
      </vt:variant>
      <vt:variant>
        <vt:i4>942</vt:i4>
      </vt:variant>
      <vt:variant>
        <vt:i4>0</vt:i4>
      </vt:variant>
      <vt:variant>
        <vt:i4>5</vt:i4>
      </vt:variant>
      <vt:variant>
        <vt:lpwstr>http://internet.garant.ru/document?id=12080849&amp;sub=2238</vt:lpwstr>
      </vt:variant>
      <vt:variant>
        <vt:lpwstr/>
      </vt:variant>
      <vt:variant>
        <vt:i4>5570560</vt:i4>
      </vt:variant>
      <vt:variant>
        <vt:i4>939</vt:i4>
      </vt:variant>
      <vt:variant>
        <vt:i4>0</vt:i4>
      </vt:variant>
      <vt:variant>
        <vt:i4>5</vt:i4>
      </vt:variant>
      <vt:variant>
        <vt:lpwstr>http://internet.garant.ru/document?id=70851956&amp;sub=224011</vt:lpwstr>
      </vt:variant>
      <vt:variant>
        <vt:lpwstr/>
      </vt:variant>
      <vt:variant>
        <vt:i4>6553648</vt:i4>
      </vt:variant>
      <vt:variant>
        <vt:i4>936</vt:i4>
      </vt:variant>
      <vt:variant>
        <vt:i4>0</vt:i4>
      </vt:variant>
      <vt:variant>
        <vt:i4>5</vt:i4>
      </vt:variant>
      <vt:variant>
        <vt:lpwstr>http://internet.garant.ru/document?id=70851956&amp;sub=2240</vt:lpwstr>
      </vt:variant>
      <vt:variant>
        <vt:lpwstr/>
      </vt:variant>
      <vt:variant>
        <vt:i4>5832709</vt:i4>
      </vt:variant>
      <vt:variant>
        <vt:i4>933</vt:i4>
      </vt:variant>
      <vt:variant>
        <vt:i4>0</vt:i4>
      </vt:variant>
      <vt:variant>
        <vt:i4>5</vt:i4>
      </vt:variant>
      <vt:variant>
        <vt:lpwstr>http://internet.garant.ru/document?id=57970706&amp;sub=0</vt:lpwstr>
      </vt:variant>
      <vt:variant>
        <vt:lpwstr/>
      </vt:variant>
      <vt:variant>
        <vt:i4>5767173</vt:i4>
      </vt:variant>
      <vt:variant>
        <vt:i4>930</vt:i4>
      </vt:variant>
      <vt:variant>
        <vt:i4>0</vt:i4>
      </vt:variant>
      <vt:variant>
        <vt:i4>5</vt:i4>
      </vt:variant>
      <vt:variant>
        <vt:lpwstr>http://internet.garant.ru/document?id=57970706&amp;sub=1</vt:lpwstr>
      </vt:variant>
      <vt:variant>
        <vt:lpwstr/>
      </vt:variant>
      <vt:variant>
        <vt:i4>6291518</vt:i4>
      </vt:variant>
      <vt:variant>
        <vt:i4>927</vt:i4>
      </vt:variant>
      <vt:variant>
        <vt:i4>0</vt:i4>
      </vt:variant>
      <vt:variant>
        <vt:i4>5</vt:i4>
      </vt:variant>
      <vt:variant>
        <vt:lpwstr>http://internet.garant.ru/document?id=12080849&amp;sub=2216</vt:lpwstr>
      </vt:variant>
      <vt:variant>
        <vt:lpwstr/>
      </vt:variant>
      <vt:variant>
        <vt:i4>6291518</vt:i4>
      </vt:variant>
      <vt:variant>
        <vt:i4>924</vt:i4>
      </vt:variant>
      <vt:variant>
        <vt:i4>0</vt:i4>
      </vt:variant>
      <vt:variant>
        <vt:i4>5</vt:i4>
      </vt:variant>
      <vt:variant>
        <vt:lpwstr>http://internet.garant.ru/document?id=12080849&amp;sub=2213</vt:lpwstr>
      </vt:variant>
      <vt:variant>
        <vt:lpwstr/>
      </vt:variant>
      <vt:variant>
        <vt:i4>6291518</vt:i4>
      </vt:variant>
      <vt:variant>
        <vt:i4>921</vt:i4>
      </vt:variant>
      <vt:variant>
        <vt:i4>0</vt:i4>
      </vt:variant>
      <vt:variant>
        <vt:i4>5</vt:i4>
      </vt:variant>
      <vt:variant>
        <vt:lpwstr>http://internet.garant.ru/document?id=12080849&amp;sub=2212</vt:lpwstr>
      </vt:variant>
      <vt:variant>
        <vt:lpwstr/>
      </vt:variant>
      <vt:variant>
        <vt:i4>5898251</vt:i4>
      </vt:variant>
      <vt:variant>
        <vt:i4>918</vt:i4>
      </vt:variant>
      <vt:variant>
        <vt:i4>0</vt:i4>
      </vt:variant>
      <vt:variant>
        <vt:i4>5</vt:i4>
      </vt:variant>
      <vt:variant>
        <vt:lpwstr>http://internet.garant.ru/document?id=71520456&amp;sub=240116</vt:lpwstr>
      </vt:variant>
      <vt:variant>
        <vt:lpwstr/>
      </vt:variant>
      <vt:variant>
        <vt:i4>5898251</vt:i4>
      </vt:variant>
      <vt:variant>
        <vt:i4>915</vt:i4>
      </vt:variant>
      <vt:variant>
        <vt:i4>0</vt:i4>
      </vt:variant>
      <vt:variant>
        <vt:i4>5</vt:i4>
      </vt:variant>
      <vt:variant>
        <vt:lpwstr>http://internet.garant.ru/document?id=71520456&amp;sub=240116</vt:lpwstr>
      </vt:variant>
      <vt:variant>
        <vt:lpwstr/>
      </vt:variant>
      <vt:variant>
        <vt:i4>6422577</vt:i4>
      </vt:variant>
      <vt:variant>
        <vt:i4>912</vt:i4>
      </vt:variant>
      <vt:variant>
        <vt:i4>0</vt:i4>
      </vt:variant>
      <vt:variant>
        <vt:i4>5</vt:i4>
      </vt:variant>
      <vt:variant>
        <vt:lpwstr>http://internet.garant.ru/document?id=70851956&amp;sub=2320</vt:lpwstr>
      </vt:variant>
      <vt:variant>
        <vt:lpwstr/>
      </vt:variant>
      <vt:variant>
        <vt:i4>2752528</vt:i4>
      </vt:variant>
      <vt:variant>
        <vt:i4>909</vt:i4>
      </vt:variant>
      <vt:variant>
        <vt:i4>0</vt:i4>
      </vt:variant>
      <vt:variant>
        <vt:i4>5</vt:i4>
      </vt:variant>
      <vt:variant>
        <vt:lpwstr/>
      </vt:variant>
      <vt:variant>
        <vt:lpwstr>sub_1000</vt:lpwstr>
      </vt:variant>
      <vt:variant>
        <vt:i4>6684733</vt:i4>
      </vt:variant>
      <vt:variant>
        <vt:i4>906</vt:i4>
      </vt:variant>
      <vt:variant>
        <vt:i4>0</vt:i4>
      </vt:variant>
      <vt:variant>
        <vt:i4>5</vt:i4>
      </vt:variant>
      <vt:variant>
        <vt:lpwstr>http://internet.garant.ru/document?id=12080849&amp;sub=2170</vt:lpwstr>
      </vt:variant>
      <vt:variant>
        <vt:lpwstr/>
      </vt:variant>
      <vt:variant>
        <vt:i4>5767181</vt:i4>
      </vt:variant>
      <vt:variant>
        <vt:i4>903</vt:i4>
      </vt:variant>
      <vt:variant>
        <vt:i4>0</vt:i4>
      </vt:variant>
      <vt:variant>
        <vt:i4>5</vt:i4>
      </vt:variant>
      <vt:variant>
        <vt:lpwstr>http://internet.garant.ru/document?id=12013060&amp;sub=30</vt:lpwstr>
      </vt:variant>
      <vt:variant>
        <vt:lpwstr/>
      </vt:variant>
      <vt:variant>
        <vt:i4>6750269</vt:i4>
      </vt:variant>
      <vt:variant>
        <vt:i4>900</vt:i4>
      </vt:variant>
      <vt:variant>
        <vt:i4>0</vt:i4>
      </vt:variant>
      <vt:variant>
        <vt:i4>5</vt:i4>
      </vt:variant>
      <vt:variant>
        <vt:lpwstr>http://internet.garant.ru/document?id=12080849&amp;sub=2167</vt:lpwstr>
      </vt:variant>
      <vt:variant>
        <vt:lpwstr/>
      </vt:variant>
      <vt:variant>
        <vt:i4>6684720</vt:i4>
      </vt:variant>
      <vt:variant>
        <vt:i4>897</vt:i4>
      </vt:variant>
      <vt:variant>
        <vt:i4>0</vt:i4>
      </vt:variant>
      <vt:variant>
        <vt:i4>5</vt:i4>
      </vt:variant>
      <vt:variant>
        <vt:lpwstr>http://internet.garant.ru/document?id=70851956&amp;sub=2260</vt:lpwstr>
      </vt:variant>
      <vt:variant>
        <vt:lpwstr/>
      </vt:variant>
      <vt:variant>
        <vt:i4>6094854</vt:i4>
      </vt:variant>
      <vt:variant>
        <vt:i4>894</vt:i4>
      </vt:variant>
      <vt:variant>
        <vt:i4>0</vt:i4>
      </vt:variant>
      <vt:variant>
        <vt:i4>5</vt:i4>
      </vt:variant>
      <vt:variant>
        <vt:lpwstr>http://internet.garant.ru/document?id=70308460&amp;sub=100504</vt:lpwstr>
      </vt:variant>
      <vt:variant>
        <vt:lpwstr/>
      </vt:variant>
      <vt:variant>
        <vt:i4>5832715</vt:i4>
      </vt:variant>
      <vt:variant>
        <vt:i4>891</vt:i4>
      </vt:variant>
      <vt:variant>
        <vt:i4>0</vt:i4>
      </vt:variant>
      <vt:variant>
        <vt:i4>5</vt:i4>
      </vt:variant>
      <vt:variant>
        <vt:lpwstr>http://internet.garant.ru/document?id=12081733&amp;sub=21805</vt:lpwstr>
      </vt:variant>
      <vt:variant>
        <vt:lpwstr/>
      </vt:variant>
      <vt:variant>
        <vt:i4>6422586</vt:i4>
      </vt:variant>
      <vt:variant>
        <vt:i4>888</vt:i4>
      </vt:variant>
      <vt:variant>
        <vt:i4>0</vt:i4>
      </vt:variant>
      <vt:variant>
        <vt:i4>5</vt:i4>
      </vt:variant>
      <vt:variant>
        <vt:lpwstr>http://internet.garant.ru/document?id=12081733&amp;sub=2067</vt:lpwstr>
      </vt:variant>
      <vt:variant>
        <vt:lpwstr/>
      </vt:variant>
      <vt:variant>
        <vt:i4>5373961</vt:i4>
      </vt:variant>
      <vt:variant>
        <vt:i4>885</vt:i4>
      </vt:variant>
      <vt:variant>
        <vt:i4>0</vt:i4>
      </vt:variant>
      <vt:variant>
        <vt:i4>5</vt:i4>
      </vt:variant>
      <vt:variant>
        <vt:lpwstr>http://internet.garant.ru/document?id=12081735&amp;sub=21525</vt:lpwstr>
      </vt:variant>
      <vt:variant>
        <vt:lpwstr/>
      </vt:variant>
      <vt:variant>
        <vt:i4>6422589</vt:i4>
      </vt:variant>
      <vt:variant>
        <vt:i4>882</vt:i4>
      </vt:variant>
      <vt:variant>
        <vt:i4>0</vt:i4>
      </vt:variant>
      <vt:variant>
        <vt:i4>5</vt:i4>
      </vt:variant>
      <vt:variant>
        <vt:lpwstr>http://internet.garant.ru/document?id=12080849&amp;sub=2137</vt:lpwstr>
      </vt:variant>
      <vt:variant>
        <vt:lpwstr/>
      </vt:variant>
      <vt:variant>
        <vt:i4>6422589</vt:i4>
      </vt:variant>
      <vt:variant>
        <vt:i4>879</vt:i4>
      </vt:variant>
      <vt:variant>
        <vt:i4>0</vt:i4>
      </vt:variant>
      <vt:variant>
        <vt:i4>5</vt:i4>
      </vt:variant>
      <vt:variant>
        <vt:lpwstr>http://internet.garant.ru/document?id=12080849&amp;sub=2138</vt:lpwstr>
      </vt:variant>
      <vt:variant>
        <vt:lpwstr/>
      </vt:variant>
      <vt:variant>
        <vt:i4>6422589</vt:i4>
      </vt:variant>
      <vt:variant>
        <vt:i4>876</vt:i4>
      </vt:variant>
      <vt:variant>
        <vt:i4>0</vt:i4>
      </vt:variant>
      <vt:variant>
        <vt:i4>5</vt:i4>
      </vt:variant>
      <vt:variant>
        <vt:lpwstr>http://internet.garant.ru/document?id=12080849&amp;sub=2135</vt:lpwstr>
      </vt:variant>
      <vt:variant>
        <vt:lpwstr/>
      </vt:variant>
      <vt:variant>
        <vt:i4>6422589</vt:i4>
      </vt:variant>
      <vt:variant>
        <vt:i4>873</vt:i4>
      </vt:variant>
      <vt:variant>
        <vt:i4>0</vt:i4>
      </vt:variant>
      <vt:variant>
        <vt:i4>5</vt:i4>
      </vt:variant>
      <vt:variant>
        <vt:lpwstr>http://internet.garant.ru/document?id=12080849&amp;sub=2138</vt:lpwstr>
      </vt:variant>
      <vt:variant>
        <vt:lpwstr/>
      </vt:variant>
      <vt:variant>
        <vt:i4>6422589</vt:i4>
      </vt:variant>
      <vt:variant>
        <vt:i4>870</vt:i4>
      </vt:variant>
      <vt:variant>
        <vt:i4>0</vt:i4>
      </vt:variant>
      <vt:variant>
        <vt:i4>5</vt:i4>
      </vt:variant>
      <vt:variant>
        <vt:lpwstr>http://internet.garant.ru/document?id=12080849&amp;sub=2134</vt:lpwstr>
      </vt:variant>
      <vt:variant>
        <vt:lpwstr/>
      </vt:variant>
      <vt:variant>
        <vt:i4>6422589</vt:i4>
      </vt:variant>
      <vt:variant>
        <vt:i4>867</vt:i4>
      </vt:variant>
      <vt:variant>
        <vt:i4>0</vt:i4>
      </vt:variant>
      <vt:variant>
        <vt:i4>5</vt:i4>
      </vt:variant>
      <vt:variant>
        <vt:lpwstr>http://internet.garant.ru/document?id=12080849&amp;sub=2138</vt:lpwstr>
      </vt:variant>
      <vt:variant>
        <vt:lpwstr/>
      </vt:variant>
      <vt:variant>
        <vt:i4>6422589</vt:i4>
      </vt:variant>
      <vt:variant>
        <vt:i4>864</vt:i4>
      </vt:variant>
      <vt:variant>
        <vt:i4>0</vt:i4>
      </vt:variant>
      <vt:variant>
        <vt:i4>5</vt:i4>
      </vt:variant>
      <vt:variant>
        <vt:lpwstr>http://internet.garant.ru/document?id=12080849&amp;sub=2134</vt:lpwstr>
      </vt:variant>
      <vt:variant>
        <vt:lpwstr/>
      </vt:variant>
      <vt:variant>
        <vt:i4>2752528</vt:i4>
      </vt:variant>
      <vt:variant>
        <vt:i4>861</vt:i4>
      </vt:variant>
      <vt:variant>
        <vt:i4>0</vt:i4>
      </vt:variant>
      <vt:variant>
        <vt:i4>5</vt:i4>
      </vt:variant>
      <vt:variant>
        <vt:lpwstr/>
      </vt:variant>
      <vt:variant>
        <vt:lpwstr>sub_1000</vt:lpwstr>
      </vt:variant>
      <vt:variant>
        <vt:i4>6422589</vt:i4>
      </vt:variant>
      <vt:variant>
        <vt:i4>858</vt:i4>
      </vt:variant>
      <vt:variant>
        <vt:i4>0</vt:i4>
      </vt:variant>
      <vt:variant>
        <vt:i4>5</vt:i4>
      </vt:variant>
      <vt:variant>
        <vt:lpwstr>http://internet.garant.ru/document?id=12080849&amp;sub=2134</vt:lpwstr>
      </vt:variant>
      <vt:variant>
        <vt:lpwstr/>
      </vt:variant>
      <vt:variant>
        <vt:i4>6684722</vt:i4>
      </vt:variant>
      <vt:variant>
        <vt:i4>855</vt:i4>
      </vt:variant>
      <vt:variant>
        <vt:i4>0</vt:i4>
      </vt:variant>
      <vt:variant>
        <vt:i4>5</vt:i4>
      </vt:variant>
      <vt:variant>
        <vt:lpwstr>http://internet.garant.ru/document?id=70851956&amp;sub=2060</vt:lpwstr>
      </vt:variant>
      <vt:variant>
        <vt:lpwstr/>
      </vt:variant>
      <vt:variant>
        <vt:i4>6815794</vt:i4>
      </vt:variant>
      <vt:variant>
        <vt:i4>852</vt:i4>
      </vt:variant>
      <vt:variant>
        <vt:i4>0</vt:i4>
      </vt:variant>
      <vt:variant>
        <vt:i4>5</vt:i4>
      </vt:variant>
      <vt:variant>
        <vt:lpwstr>http://internet.garant.ru/document?id=70851956&amp;sub=2080</vt:lpwstr>
      </vt:variant>
      <vt:variant>
        <vt:lpwstr/>
      </vt:variant>
      <vt:variant>
        <vt:i4>6553651</vt:i4>
      </vt:variant>
      <vt:variant>
        <vt:i4>849</vt:i4>
      </vt:variant>
      <vt:variant>
        <vt:i4>0</vt:i4>
      </vt:variant>
      <vt:variant>
        <vt:i4>5</vt:i4>
      </vt:variant>
      <vt:variant>
        <vt:lpwstr>http://internet.garant.ru/document?id=70851956&amp;sub=2140</vt:lpwstr>
      </vt:variant>
      <vt:variant>
        <vt:lpwstr/>
      </vt:variant>
      <vt:variant>
        <vt:i4>6684723</vt:i4>
      </vt:variant>
      <vt:variant>
        <vt:i4>846</vt:i4>
      </vt:variant>
      <vt:variant>
        <vt:i4>0</vt:i4>
      </vt:variant>
      <vt:variant>
        <vt:i4>5</vt:i4>
      </vt:variant>
      <vt:variant>
        <vt:lpwstr>http://internet.garant.ru/document?id=70851956&amp;sub=2160</vt:lpwstr>
      </vt:variant>
      <vt:variant>
        <vt:lpwstr/>
      </vt:variant>
      <vt:variant>
        <vt:i4>6357053</vt:i4>
      </vt:variant>
      <vt:variant>
        <vt:i4>843</vt:i4>
      </vt:variant>
      <vt:variant>
        <vt:i4>0</vt:i4>
      </vt:variant>
      <vt:variant>
        <vt:i4>5</vt:i4>
      </vt:variant>
      <vt:variant>
        <vt:lpwstr>http://internet.garant.ru/document?id=12080849&amp;sub=2106</vt:lpwstr>
      </vt:variant>
      <vt:variant>
        <vt:lpwstr/>
      </vt:variant>
      <vt:variant>
        <vt:i4>6488115</vt:i4>
      </vt:variant>
      <vt:variant>
        <vt:i4>840</vt:i4>
      </vt:variant>
      <vt:variant>
        <vt:i4>0</vt:i4>
      </vt:variant>
      <vt:variant>
        <vt:i4>5</vt:i4>
      </vt:variant>
      <vt:variant>
        <vt:lpwstr>http://internet.garant.ru/document?id=70851956&amp;sub=2130</vt:lpwstr>
      </vt:variant>
      <vt:variant>
        <vt:lpwstr/>
      </vt:variant>
      <vt:variant>
        <vt:i4>6881343</vt:i4>
      </vt:variant>
      <vt:variant>
        <vt:i4>837</vt:i4>
      </vt:variant>
      <vt:variant>
        <vt:i4>0</vt:i4>
      </vt:variant>
      <vt:variant>
        <vt:i4>5</vt:i4>
      </vt:variant>
      <vt:variant>
        <vt:lpwstr>http://internet.garant.ru/document?id=12080849&amp;sub=2385</vt:lpwstr>
      </vt:variant>
      <vt:variant>
        <vt:lpwstr/>
      </vt:variant>
      <vt:variant>
        <vt:i4>6422578</vt:i4>
      </vt:variant>
      <vt:variant>
        <vt:i4>834</vt:i4>
      </vt:variant>
      <vt:variant>
        <vt:i4>0</vt:i4>
      </vt:variant>
      <vt:variant>
        <vt:i4>5</vt:i4>
      </vt:variant>
      <vt:variant>
        <vt:lpwstr>http://internet.garant.ru/document?id=70851956&amp;sub=2020</vt:lpwstr>
      </vt:variant>
      <vt:variant>
        <vt:lpwstr/>
      </vt:variant>
      <vt:variant>
        <vt:i4>5308428</vt:i4>
      </vt:variant>
      <vt:variant>
        <vt:i4>831</vt:i4>
      </vt:variant>
      <vt:variant>
        <vt:i4>0</vt:i4>
      </vt:variant>
      <vt:variant>
        <vt:i4>5</vt:i4>
      </vt:variant>
      <vt:variant>
        <vt:lpwstr>http://internet.garant.ru/document?id=12080849&amp;sub=27</vt:lpwstr>
      </vt:variant>
      <vt:variant>
        <vt:lpwstr/>
      </vt:variant>
      <vt:variant>
        <vt:i4>5308428</vt:i4>
      </vt:variant>
      <vt:variant>
        <vt:i4>828</vt:i4>
      </vt:variant>
      <vt:variant>
        <vt:i4>0</vt:i4>
      </vt:variant>
      <vt:variant>
        <vt:i4>5</vt:i4>
      </vt:variant>
      <vt:variant>
        <vt:lpwstr>http://internet.garant.ru/document?id=12080849&amp;sub=27</vt:lpwstr>
      </vt:variant>
      <vt:variant>
        <vt:lpwstr/>
      </vt:variant>
      <vt:variant>
        <vt:i4>5308428</vt:i4>
      </vt:variant>
      <vt:variant>
        <vt:i4>825</vt:i4>
      </vt:variant>
      <vt:variant>
        <vt:i4>0</vt:i4>
      </vt:variant>
      <vt:variant>
        <vt:i4>5</vt:i4>
      </vt:variant>
      <vt:variant>
        <vt:lpwstr>http://internet.garant.ru/document?id=12080849&amp;sub=27</vt:lpwstr>
      </vt:variant>
      <vt:variant>
        <vt:lpwstr/>
      </vt:variant>
      <vt:variant>
        <vt:i4>6291507</vt:i4>
      </vt:variant>
      <vt:variant>
        <vt:i4>822</vt:i4>
      </vt:variant>
      <vt:variant>
        <vt:i4>0</vt:i4>
      </vt:variant>
      <vt:variant>
        <vt:i4>5</vt:i4>
      </vt:variant>
      <vt:variant>
        <vt:lpwstr>http://internet.garant.ru/document?id=70851956&amp;sub=2100</vt:lpwstr>
      </vt:variant>
      <vt:variant>
        <vt:lpwstr/>
      </vt:variant>
      <vt:variant>
        <vt:i4>6291517</vt:i4>
      </vt:variant>
      <vt:variant>
        <vt:i4>819</vt:i4>
      </vt:variant>
      <vt:variant>
        <vt:i4>0</vt:i4>
      </vt:variant>
      <vt:variant>
        <vt:i4>5</vt:i4>
      </vt:variant>
      <vt:variant>
        <vt:lpwstr>http://internet.garant.ru/document?id=12080849&amp;sub=2116</vt:lpwstr>
      </vt:variant>
      <vt:variant>
        <vt:lpwstr/>
      </vt:variant>
      <vt:variant>
        <vt:i4>7012406</vt:i4>
      </vt:variant>
      <vt:variant>
        <vt:i4>816</vt:i4>
      </vt:variant>
      <vt:variant>
        <vt:i4>0</vt:i4>
      </vt:variant>
      <vt:variant>
        <vt:i4>5</vt:i4>
      </vt:variant>
      <vt:variant>
        <vt:lpwstr>http://internet.garant.ru/document?id=70574094&amp;sub=2025</vt:lpwstr>
      </vt:variant>
      <vt:variant>
        <vt:lpwstr/>
      </vt:variant>
      <vt:variant>
        <vt:i4>6291517</vt:i4>
      </vt:variant>
      <vt:variant>
        <vt:i4>813</vt:i4>
      </vt:variant>
      <vt:variant>
        <vt:i4>0</vt:i4>
      </vt:variant>
      <vt:variant>
        <vt:i4>5</vt:i4>
      </vt:variant>
      <vt:variant>
        <vt:lpwstr>http://internet.garant.ru/document?id=12080849&amp;sub=2112</vt:lpwstr>
      </vt:variant>
      <vt:variant>
        <vt:lpwstr/>
      </vt:variant>
      <vt:variant>
        <vt:i4>2752528</vt:i4>
      </vt:variant>
      <vt:variant>
        <vt:i4>810</vt:i4>
      </vt:variant>
      <vt:variant>
        <vt:i4>0</vt:i4>
      </vt:variant>
      <vt:variant>
        <vt:i4>5</vt:i4>
      </vt:variant>
      <vt:variant>
        <vt:lpwstr/>
      </vt:variant>
      <vt:variant>
        <vt:lpwstr>sub_1000</vt:lpwstr>
      </vt:variant>
      <vt:variant>
        <vt:i4>1441868</vt:i4>
      </vt:variant>
      <vt:variant>
        <vt:i4>807</vt:i4>
      </vt:variant>
      <vt:variant>
        <vt:i4>0</vt:i4>
      </vt:variant>
      <vt:variant>
        <vt:i4>5</vt:i4>
      </vt:variant>
      <vt:variant>
        <vt:lpwstr>http://internet.garant.ru/document?id=94042&amp;sub=1203</vt:lpwstr>
      </vt:variant>
      <vt:variant>
        <vt:lpwstr/>
      </vt:variant>
      <vt:variant>
        <vt:i4>5373954</vt:i4>
      </vt:variant>
      <vt:variant>
        <vt:i4>804</vt:i4>
      </vt:variant>
      <vt:variant>
        <vt:i4>0</vt:i4>
      </vt:variant>
      <vt:variant>
        <vt:i4>5</vt:i4>
      </vt:variant>
      <vt:variant>
        <vt:lpwstr>http://internet.garant.ru/document?id=12059439&amp;sub=0</vt:lpwstr>
      </vt:variant>
      <vt:variant>
        <vt:lpwstr/>
      </vt:variant>
      <vt:variant>
        <vt:i4>6488114</vt:i4>
      </vt:variant>
      <vt:variant>
        <vt:i4>801</vt:i4>
      </vt:variant>
      <vt:variant>
        <vt:i4>0</vt:i4>
      </vt:variant>
      <vt:variant>
        <vt:i4>5</vt:i4>
      </vt:variant>
      <vt:variant>
        <vt:lpwstr>http://internet.garant.ru/document?id=12059439&amp;sub=1000</vt:lpwstr>
      </vt:variant>
      <vt:variant>
        <vt:lpwstr/>
      </vt:variant>
      <vt:variant>
        <vt:i4>6357053</vt:i4>
      </vt:variant>
      <vt:variant>
        <vt:i4>798</vt:i4>
      </vt:variant>
      <vt:variant>
        <vt:i4>0</vt:i4>
      </vt:variant>
      <vt:variant>
        <vt:i4>5</vt:i4>
      </vt:variant>
      <vt:variant>
        <vt:lpwstr>http://internet.garant.ru/document?id=12080849&amp;sub=2108</vt:lpwstr>
      </vt:variant>
      <vt:variant>
        <vt:lpwstr/>
      </vt:variant>
      <vt:variant>
        <vt:i4>5767168</vt:i4>
      </vt:variant>
      <vt:variant>
        <vt:i4>795</vt:i4>
      </vt:variant>
      <vt:variant>
        <vt:i4>0</vt:i4>
      </vt:variant>
      <vt:variant>
        <vt:i4>5</vt:i4>
      </vt:variant>
      <vt:variant>
        <vt:lpwstr>http://internet.garant.ru/document?id=71338250&amp;sub=0</vt:lpwstr>
      </vt:variant>
      <vt:variant>
        <vt:lpwstr/>
      </vt:variant>
      <vt:variant>
        <vt:i4>6357053</vt:i4>
      </vt:variant>
      <vt:variant>
        <vt:i4>792</vt:i4>
      </vt:variant>
      <vt:variant>
        <vt:i4>0</vt:i4>
      </vt:variant>
      <vt:variant>
        <vt:i4>5</vt:i4>
      </vt:variant>
      <vt:variant>
        <vt:lpwstr>http://internet.garant.ru/document?id=12080849&amp;sub=2101</vt:lpwstr>
      </vt:variant>
      <vt:variant>
        <vt:lpwstr/>
      </vt:variant>
      <vt:variant>
        <vt:i4>6553654</vt:i4>
      </vt:variant>
      <vt:variant>
        <vt:i4>789</vt:i4>
      </vt:variant>
      <vt:variant>
        <vt:i4>0</vt:i4>
      </vt:variant>
      <vt:variant>
        <vt:i4>5</vt:i4>
      </vt:variant>
      <vt:variant>
        <vt:lpwstr>http://internet.garant.ru/document?id=71489050&amp;sub=1041</vt:lpwstr>
      </vt:variant>
      <vt:variant>
        <vt:lpwstr/>
      </vt:variant>
      <vt:variant>
        <vt:i4>6881340</vt:i4>
      </vt:variant>
      <vt:variant>
        <vt:i4>786</vt:i4>
      </vt:variant>
      <vt:variant>
        <vt:i4>0</vt:i4>
      </vt:variant>
      <vt:variant>
        <vt:i4>5</vt:i4>
      </vt:variant>
      <vt:variant>
        <vt:lpwstr>http://internet.garant.ru/document?id=12080849&amp;sub=2085</vt:lpwstr>
      </vt:variant>
      <vt:variant>
        <vt:lpwstr/>
      </vt:variant>
      <vt:variant>
        <vt:i4>6357046</vt:i4>
      </vt:variant>
      <vt:variant>
        <vt:i4>783</vt:i4>
      </vt:variant>
      <vt:variant>
        <vt:i4>0</vt:i4>
      </vt:variant>
      <vt:variant>
        <vt:i4>5</vt:i4>
      </vt:variant>
      <vt:variant>
        <vt:lpwstr>http://internet.garant.ru/document?id=71489050&amp;sub=1015</vt:lpwstr>
      </vt:variant>
      <vt:variant>
        <vt:lpwstr/>
      </vt:variant>
      <vt:variant>
        <vt:i4>6619196</vt:i4>
      </vt:variant>
      <vt:variant>
        <vt:i4>780</vt:i4>
      </vt:variant>
      <vt:variant>
        <vt:i4>0</vt:i4>
      </vt:variant>
      <vt:variant>
        <vt:i4>5</vt:i4>
      </vt:variant>
      <vt:variant>
        <vt:lpwstr>http://internet.garant.ru/document?id=12080849&amp;sub=2047</vt:lpwstr>
      </vt:variant>
      <vt:variant>
        <vt:lpwstr/>
      </vt:variant>
      <vt:variant>
        <vt:i4>6488118</vt:i4>
      </vt:variant>
      <vt:variant>
        <vt:i4>777</vt:i4>
      </vt:variant>
      <vt:variant>
        <vt:i4>0</vt:i4>
      </vt:variant>
      <vt:variant>
        <vt:i4>5</vt:i4>
      </vt:variant>
      <vt:variant>
        <vt:lpwstr>http://internet.garant.ru/document?id=71489050&amp;sub=1036</vt:lpwstr>
      </vt:variant>
      <vt:variant>
        <vt:lpwstr/>
      </vt:variant>
      <vt:variant>
        <vt:i4>5439494</vt:i4>
      </vt:variant>
      <vt:variant>
        <vt:i4>774</vt:i4>
      </vt:variant>
      <vt:variant>
        <vt:i4>0</vt:i4>
      </vt:variant>
      <vt:variant>
        <vt:i4>5</vt:i4>
      </vt:variant>
      <vt:variant>
        <vt:lpwstr>http://internet.garant.ru/document?id=71489050&amp;sub=2</vt:lpwstr>
      </vt:variant>
      <vt:variant>
        <vt:lpwstr/>
      </vt:variant>
      <vt:variant>
        <vt:i4>6553660</vt:i4>
      </vt:variant>
      <vt:variant>
        <vt:i4>771</vt:i4>
      </vt:variant>
      <vt:variant>
        <vt:i4>0</vt:i4>
      </vt:variant>
      <vt:variant>
        <vt:i4>5</vt:i4>
      </vt:variant>
      <vt:variant>
        <vt:lpwstr>http://internet.garant.ru/document?id=12080849&amp;sub=2057</vt:lpwstr>
      </vt:variant>
      <vt:variant>
        <vt:lpwstr/>
      </vt:variant>
      <vt:variant>
        <vt:i4>6553660</vt:i4>
      </vt:variant>
      <vt:variant>
        <vt:i4>768</vt:i4>
      </vt:variant>
      <vt:variant>
        <vt:i4>0</vt:i4>
      </vt:variant>
      <vt:variant>
        <vt:i4>5</vt:i4>
      </vt:variant>
      <vt:variant>
        <vt:lpwstr>http://internet.garant.ru/document?id=12080849&amp;sub=2056</vt:lpwstr>
      </vt:variant>
      <vt:variant>
        <vt:lpwstr/>
      </vt:variant>
      <vt:variant>
        <vt:i4>6422588</vt:i4>
      </vt:variant>
      <vt:variant>
        <vt:i4>765</vt:i4>
      </vt:variant>
      <vt:variant>
        <vt:i4>0</vt:i4>
      </vt:variant>
      <vt:variant>
        <vt:i4>5</vt:i4>
      </vt:variant>
      <vt:variant>
        <vt:lpwstr>http://internet.garant.ru/document?id=12080849&amp;sub=2038</vt:lpwstr>
      </vt:variant>
      <vt:variant>
        <vt:lpwstr/>
      </vt:variant>
      <vt:variant>
        <vt:i4>5439500</vt:i4>
      </vt:variant>
      <vt:variant>
        <vt:i4>762</vt:i4>
      </vt:variant>
      <vt:variant>
        <vt:i4>0</vt:i4>
      </vt:variant>
      <vt:variant>
        <vt:i4>5</vt:i4>
      </vt:variant>
      <vt:variant>
        <vt:lpwstr>http://internet.garant.ru/document?id=12080849&amp;sub=10100</vt:lpwstr>
      </vt:variant>
      <vt:variant>
        <vt:lpwstr/>
      </vt:variant>
      <vt:variant>
        <vt:i4>6750258</vt:i4>
      </vt:variant>
      <vt:variant>
        <vt:i4>759</vt:i4>
      </vt:variant>
      <vt:variant>
        <vt:i4>0</vt:i4>
      </vt:variant>
      <vt:variant>
        <vt:i4>5</vt:i4>
      </vt:variant>
      <vt:variant>
        <vt:lpwstr>http://internet.garant.ru/document?id=70851956&amp;sub=4010</vt:lpwstr>
      </vt:variant>
      <vt:variant>
        <vt:lpwstr/>
      </vt:variant>
      <vt:variant>
        <vt:i4>5308428</vt:i4>
      </vt:variant>
      <vt:variant>
        <vt:i4>756</vt:i4>
      </vt:variant>
      <vt:variant>
        <vt:i4>0</vt:i4>
      </vt:variant>
      <vt:variant>
        <vt:i4>5</vt:i4>
      </vt:variant>
      <vt:variant>
        <vt:lpwstr>http://internet.garant.ru/document?id=12080849&amp;sub=27</vt:lpwstr>
      </vt:variant>
      <vt:variant>
        <vt:lpwstr/>
      </vt:variant>
      <vt:variant>
        <vt:i4>5439494</vt:i4>
      </vt:variant>
      <vt:variant>
        <vt:i4>753</vt:i4>
      </vt:variant>
      <vt:variant>
        <vt:i4>0</vt:i4>
      </vt:variant>
      <vt:variant>
        <vt:i4>5</vt:i4>
      </vt:variant>
      <vt:variant>
        <vt:lpwstr>http://internet.garant.ru/document?id=71489050&amp;sub=2</vt:lpwstr>
      </vt:variant>
      <vt:variant>
        <vt:lpwstr/>
      </vt:variant>
      <vt:variant>
        <vt:i4>2752528</vt:i4>
      </vt:variant>
      <vt:variant>
        <vt:i4>750</vt:i4>
      </vt:variant>
      <vt:variant>
        <vt:i4>0</vt:i4>
      </vt:variant>
      <vt:variant>
        <vt:i4>5</vt:i4>
      </vt:variant>
      <vt:variant>
        <vt:lpwstr/>
      </vt:variant>
      <vt:variant>
        <vt:lpwstr>sub_1000</vt:lpwstr>
      </vt:variant>
      <vt:variant>
        <vt:i4>6488114</vt:i4>
      </vt:variant>
      <vt:variant>
        <vt:i4>747</vt:i4>
      </vt:variant>
      <vt:variant>
        <vt:i4>0</vt:i4>
      </vt:variant>
      <vt:variant>
        <vt:i4>5</vt:i4>
      </vt:variant>
      <vt:variant>
        <vt:lpwstr>http://internet.garant.ru/document?id=70851956&amp;sub=4050</vt:lpwstr>
      </vt:variant>
      <vt:variant>
        <vt:lpwstr/>
      </vt:variant>
      <vt:variant>
        <vt:i4>6553660</vt:i4>
      </vt:variant>
      <vt:variant>
        <vt:i4>744</vt:i4>
      </vt:variant>
      <vt:variant>
        <vt:i4>0</vt:i4>
      </vt:variant>
      <vt:variant>
        <vt:i4>5</vt:i4>
      </vt:variant>
      <vt:variant>
        <vt:lpwstr>http://internet.garant.ru/document?id=12080849&amp;sub=2055</vt:lpwstr>
      </vt:variant>
      <vt:variant>
        <vt:lpwstr/>
      </vt:variant>
      <vt:variant>
        <vt:i4>6553649</vt:i4>
      </vt:variant>
      <vt:variant>
        <vt:i4>741</vt:i4>
      </vt:variant>
      <vt:variant>
        <vt:i4>0</vt:i4>
      </vt:variant>
      <vt:variant>
        <vt:i4>5</vt:i4>
      </vt:variant>
      <vt:variant>
        <vt:lpwstr>http://internet.garant.ru/document?id=70851956&amp;sub=4320</vt:lpwstr>
      </vt:variant>
      <vt:variant>
        <vt:lpwstr/>
      </vt:variant>
      <vt:variant>
        <vt:i4>6553660</vt:i4>
      </vt:variant>
      <vt:variant>
        <vt:i4>738</vt:i4>
      </vt:variant>
      <vt:variant>
        <vt:i4>0</vt:i4>
      </vt:variant>
      <vt:variant>
        <vt:i4>5</vt:i4>
      </vt:variant>
      <vt:variant>
        <vt:lpwstr>http://internet.garant.ru/document?id=12080849&amp;sub=2055</vt:lpwstr>
      </vt:variant>
      <vt:variant>
        <vt:lpwstr/>
      </vt:variant>
      <vt:variant>
        <vt:i4>6553649</vt:i4>
      </vt:variant>
      <vt:variant>
        <vt:i4>735</vt:i4>
      </vt:variant>
      <vt:variant>
        <vt:i4>0</vt:i4>
      </vt:variant>
      <vt:variant>
        <vt:i4>5</vt:i4>
      </vt:variant>
      <vt:variant>
        <vt:lpwstr>http://internet.garant.ru/document?id=70851956&amp;sub=4320</vt:lpwstr>
      </vt:variant>
      <vt:variant>
        <vt:lpwstr/>
      </vt:variant>
      <vt:variant>
        <vt:i4>6553649</vt:i4>
      </vt:variant>
      <vt:variant>
        <vt:i4>732</vt:i4>
      </vt:variant>
      <vt:variant>
        <vt:i4>0</vt:i4>
      </vt:variant>
      <vt:variant>
        <vt:i4>5</vt:i4>
      </vt:variant>
      <vt:variant>
        <vt:lpwstr>http://internet.garant.ru/document?id=70851956&amp;sub=4320</vt:lpwstr>
      </vt:variant>
      <vt:variant>
        <vt:lpwstr/>
      </vt:variant>
      <vt:variant>
        <vt:i4>5439503</vt:i4>
      </vt:variant>
      <vt:variant>
        <vt:i4>729</vt:i4>
      </vt:variant>
      <vt:variant>
        <vt:i4>0</vt:i4>
      </vt:variant>
      <vt:variant>
        <vt:i4>5</vt:i4>
      </vt:variant>
      <vt:variant>
        <vt:lpwstr>http://internet.garant.ru/document?id=71489050&amp;sub=103902</vt:lpwstr>
      </vt:variant>
      <vt:variant>
        <vt:lpwstr/>
      </vt:variant>
      <vt:variant>
        <vt:i4>6881343</vt:i4>
      </vt:variant>
      <vt:variant>
        <vt:i4>726</vt:i4>
      </vt:variant>
      <vt:variant>
        <vt:i4>0</vt:i4>
      </vt:variant>
      <vt:variant>
        <vt:i4>5</vt:i4>
      </vt:variant>
      <vt:variant>
        <vt:lpwstr>http://internet.garant.ru/document?id=12080849&amp;sub=2385</vt:lpwstr>
      </vt:variant>
      <vt:variant>
        <vt:lpwstr/>
      </vt:variant>
      <vt:variant>
        <vt:i4>6684735</vt:i4>
      </vt:variant>
      <vt:variant>
        <vt:i4>723</vt:i4>
      </vt:variant>
      <vt:variant>
        <vt:i4>0</vt:i4>
      </vt:variant>
      <vt:variant>
        <vt:i4>5</vt:i4>
      </vt:variant>
      <vt:variant>
        <vt:lpwstr>http://internet.garant.ru/document?id=12080849&amp;sub=2373</vt:lpwstr>
      </vt:variant>
      <vt:variant>
        <vt:lpwstr/>
      </vt:variant>
      <vt:variant>
        <vt:i4>5308428</vt:i4>
      </vt:variant>
      <vt:variant>
        <vt:i4>720</vt:i4>
      </vt:variant>
      <vt:variant>
        <vt:i4>0</vt:i4>
      </vt:variant>
      <vt:variant>
        <vt:i4>5</vt:i4>
      </vt:variant>
      <vt:variant>
        <vt:lpwstr>http://internet.garant.ru/document?id=12080849&amp;sub=21</vt:lpwstr>
      </vt:variant>
      <vt:variant>
        <vt:lpwstr/>
      </vt:variant>
      <vt:variant>
        <vt:i4>5308428</vt:i4>
      </vt:variant>
      <vt:variant>
        <vt:i4>717</vt:i4>
      </vt:variant>
      <vt:variant>
        <vt:i4>0</vt:i4>
      </vt:variant>
      <vt:variant>
        <vt:i4>5</vt:i4>
      </vt:variant>
      <vt:variant>
        <vt:lpwstr>http://internet.garant.ru/document?id=12080849&amp;sub=21</vt:lpwstr>
      </vt:variant>
      <vt:variant>
        <vt:lpwstr/>
      </vt:variant>
      <vt:variant>
        <vt:i4>6553651</vt:i4>
      </vt:variant>
      <vt:variant>
        <vt:i4>714</vt:i4>
      </vt:variant>
      <vt:variant>
        <vt:i4>0</vt:i4>
      </vt:variant>
      <vt:variant>
        <vt:i4>5</vt:i4>
      </vt:variant>
      <vt:variant>
        <vt:lpwstr>http://internet.garant.ru/document?id=70851956&amp;sub=2140</vt:lpwstr>
      </vt:variant>
      <vt:variant>
        <vt:lpwstr/>
      </vt:variant>
      <vt:variant>
        <vt:i4>5439494</vt:i4>
      </vt:variant>
      <vt:variant>
        <vt:i4>711</vt:i4>
      </vt:variant>
      <vt:variant>
        <vt:i4>0</vt:i4>
      </vt:variant>
      <vt:variant>
        <vt:i4>5</vt:i4>
      </vt:variant>
      <vt:variant>
        <vt:lpwstr>http://internet.garant.ru/document?id=71489050&amp;sub=2</vt:lpwstr>
      </vt:variant>
      <vt:variant>
        <vt:lpwstr/>
      </vt:variant>
      <vt:variant>
        <vt:i4>5308420</vt:i4>
      </vt:variant>
      <vt:variant>
        <vt:i4>708</vt:i4>
      </vt:variant>
      <vt:variant>
        <vt:i4>0</vt:i4>
      </vt:variant>
      <vt:variant>
        <vt:i4>5</vt:i4>
      </vt:variant>
      <vt:variant>
        <vt:lpwstr>http://internet.garant.ru/document?id=71179728&amp;sub=0</vt:lpwstr>
      </vt:variant>
      <vt:variant>
        <vt:lpwstr/>
      </vt:variant>
      <vt:variant>
        <vt:i4>6684732</vt:i4>
      </vt:variant>
      <vt:variant>
        <vt:i4>705</vt:i4>
      </vt:variant>
      <vt:variant>
        <vt:i4>0</vt:i4>
      </vt:variant>
      <vt:variant>
        <vt:i4>5</vt:i4>
      </vt:variant>
      <vt:variant>
        <vt:lpwstr>http://internet.garant.ru/document?id=12080849&amp;sub=2071</vt:lpwstr>
      </vt:variant>
      <vt:variant>
        <vt:lpwstr/>
      </vt:variant>
      <vt:variant>
        <vt:i4>6684732</vt:i4>
      </vt:variant>
      <vt:variant>
        <vt:i4>702</vt:i4>
      </vt:variant>
      <vt:variant>
        <vt:i4>0</vt:i4>
      </vt:variant>
      <vt:variant>
        <vt:i4>5</vt:i4>
      </vt:variant>
      <vt:variant>
        <vt:lpwstr>http://internet.garant.ru/document?id=12080849&amp;sub=2070</vt:lpwstr>
      </vt:variant>
      <vt:variant>
        <vt:lpwstr/>
      </vt:variant>
      <vt:variant>
        <vt:i4>6619196</vt:i4>
      </vt:variant>
      <vt:variant>
        <vt:i4>699</vt:i4>
      </vt:variant>
      <vt:variant>
        <vt:i4>0</vt:i4>
      </vt:variant>
      <vt:variant>
        <vt:i4>5</vt:i4>
      </vt:variant>
      <vt:variant>
        <vt:lpwstr>http://internet.garant.ru/document?id=12080849&amp;sub=2043</vt:lpwstr>
      </vt:variant>
      <vt:variant>
        <vt:lpwstr/>
      </vt:variant>
      <vt:variant>
        <vt:i4>5439500</vt:i4>
      </vt:variant>
      <vt:variant>
        <vt:i4>696</vt:i4>
      </vt:variant>
      <vt:variant>
        <vt:i4>0</vt:i4>
      </vt:variant>
      <vt:variant>
        <vt:i4>5</vt:i4>
      </vt:variant>
      <vt:variant>
        <vt:lpwstr>http://internet.garant.ru/document?id=70603972&amp;sub=0</vt:lpwstr>
      </vt:variant>
      <vt:variant>
        <vt:lpwstr/>
      </vt:variant>
      <vt:variant>
        <vt:i4>6750258</vt:i4>
      </vt:variant>
      <vt:variant>
        <vt:i4>693</vt:i4>
      </vt:variant>
      <vt:variant>
        <vt:i4>0</vt:i4>
      </vt:variant>
      <vt:variant>
        <vt:i4>5</vt:i4>
      </vt:variant>
      <vt:variant>
        <vt:lpwstr>http://internet.garant.ru/document?id=70851956&amp;sub=4010</vt:lpwstr>
      </vt:variant>
      <vt:variant>
        <vt:lpwstr/>
      </vt:variant>
      <vt:variant>
        <vt:i4>6750258</vt:i4>
      </vt:variant>
      <vt:variant>
        <vt:i4>690</vt:i4>
      </vt:variant>
      <vt:variant>
        <vt:i4>0</vt:i4>
      </vt:variant>
      <vt:variant>
        <vt:i4>5</vt:i4>
      </vt:variant>
      <vt:variant>
        <vt:lpwstr>http://internet.garant.ru/document?id=70851956&amp;sub=4010</vt:lpwstr>
      </vt:variant>
      <vt:variant>
        <vt:lpwstr/>
      </vt:variant>
      <vt:variant>
        <vt:i4>5963784</vt:i4>
      </vt:variant>
      <vt:variant>
        <vt:i4>687</vt:i4>
      </vt:variant>
      <vt:variant>
        <vt:i4>0</vt:i4>
      </vt:variant>
      <vt:variant>
        <vt:i4>5</vt:i4>
      </vt:variant>
      <vt:variant>
        <vt:lpwstr>http://internet.garant.ru/document?id=70215210&amp;sub=0</vt:lpwstr>
      </vt:variant>
      <vt:variant>
        <vt:lpwstr/>
      </vt:variant>
      <vt:variant>
        <vt:i4>5636101</vt:i4>
      </vt:variant>
      <vt:variant>
        <vt:i4>684</vt:i4>
      </vt:variant>
      <vt:variant>
        <vt:i4>0</vt:i4>
      </vt:variant>
      <vt:variant>
        <vt:i4>5</vt:i4>
      </vt:variant>
      <vt:variant>
        <vt:lpwstr>http://internet.garant.ru/document?id=70281284&amp;sub=0</vt:lpwstr>
      </vt:variant>
      <vt:variant>
        <vt:lpwstr/>
      </vt:variant>
      <vt:variant>
        <vt:i4>5636110</vt:i4>
      </vt:variant>
      <vt:variant>
        <vt:i4>681</vt:i4>
      </vt:variant>
      <vt:variant>
        <vt:i4>0</vt:i4>
      </vt:variant>
      <vt:variant>
        <vt:i4>5</vt:i4>
      </vt:variant>
      <vt:variant>
        <vt:lpwstr>http://internet.garant.ru/document?id=71530458&amp;sub=0</vt:lpwstr>
      </vt:variant>
      <vt:variant>
        <vt:lpwstr/>
      </vt:variant>
      <vt:variant>
        <vt:i4>6225925</vt:i4>
      </vt:variant>
      <vt:variant>
        <vt:i4>678</vt:i4>
      </vt:variant>
      <vt:variant>
        <vt:i4>0</vt:i4>
      </vt:variant>
      <vt:variant>
        <vt:i4>5</vt:i4>
      </vt:variant>
      <vt:variant>
        <vt:lpwstr>http://internet.garant.ru/document?id=71605482&amp;sub=0</vt:lpwstr>
      </vt:variant>
      <vt:variant>
        <vt:lpwstr/>
      </vt:variant>
      <vt:variant>
        <vt:i4>6815804</vt:i4>
      </vt:variant>
      <vt:variant>
        <vt:i4>675</vt:i4>
      </vt:variant>
      <vt:variant>
        <vt:i4>0</vt:i4>
      </vt:variant>
      <vt:variant>
        <vt:i4>5</vt:i4>
      </vt:variant>
      <vt:variant>
        <vt:lpwstr>http://internet.garant.ru/document?id=12080849&amp;sub=2099</vt:lpwstr>
      </vt:variant>
      <vt:variant>
        <vt:lpwstr/>
      </vt:variant>
      <vt:variant>
        <vt:i4>6815804</vt:i4>
      </vt:variant>
      <vt:variant>
        <vt:i4>672</vt:i4>
      </vt:variant>
      <vt:variant>
        <vt:i4>0</vt:i4>
      </vt:variant>
      <vt:variant>
        <vt:i4>5</vt:i4>
      </vt:variant>
      <vt:variant>
        <vt:lpwstr>http://internet.garant.ru/document?id=12080849&amp;sub=2098</vt:lpwstr>
      </vt:variant>
      <vt:variant>
        <vt:lpwstr/>
      </vt:variant>
      <vt:variant>
        <vt:i4>6619196</vt:i4>
      </vt:variant>
      <vt:variant>
        <vt:i4>669</vt:i4>
      </vt:variant>
      <vt:variant>
        <vt:i4>0</vt:i4>
      </vt:variant>
      <vt:variant>
        <vt:i4>5</vt:i4>
      </vt:variant>
      <vt:variant>
        <vt:lpwstr>http://internet.garant.ru/document?id=12080849&amp;sub=2045</vt:lpwstr>
      </vt:variant>
      <vt:variant>
        <vt:lpwstr/>
      </vt:variant>
      <vt:variant>
        <vt:i4>6619196</vt:i4>
      </vt:variant>
      <vt:variant>
        <vt:i4>666</vt:i4>
      </vt:variant>
      <vt:variant>
        <vt:i4>0</vt:i4>
      </vt:variant>
      <vt:variant>
        <vt:i4>5</vt:i4>
      </vt:variant>
      <vt:variant>
        <vt:lpwstr>http://internet.garant.ru/document?id=12080849&amp;sub=2041</vt:lpwstr>
      </vt:variant>
      <vt:variant>
        <vt:lpwstr/>
      </vt:variant>
      <vt:variant>
        <vt:i4>6422588</vt:i4>
      </vt:variant>
      <vt:variant>
        <vt:i4>663</vt:i4>
      </vt:variant>
      <vt:variant>
        <vt:i4>0</vt:i4>
      </vt:variant>
      <vt:variant>
        <vt:i4>5</vt:i4>
      </vt:variant>
      <vt:variant>
        <vt:lpwstr>http://internet.garant.ru/document?id=12080849&amp;sub=2039</vt:lpwstr>
      </vt:variant>
      <vt:variant>
        <vt:lpwstr/>
      </vt:variant>
      <vt:variant>
        <vt:i4>6422588</vt:i4>
      </vt:variant>
      <vt:variant>
        <vt:i4>660</vt:i4>
      </vt:variant>
      <vt:variant>
        <vt:i4>0</vt:i4>
      </vt:variant>
      <vt:variant>
        <vt:i4>5</vt:i4>
      </vt:variant>
      <vt:variant>
        <vt:lpwstr>http://internet.garant.ru/document?id=12080849&amp;sub=2038</vt:lpwstr>
      </vt:variant>
      <vt:variant>
        <vt:lpwstr/>
      </vt:variant>
      <vt:variant>
        <vt:i4>7274557</vt:i4>
      </vt:variant>
      <vt:variant>
        <vt:i4>657</vt:i4>
      </vt:variant>
      <vt:variant>
        <vt:i4>0</vt:i4>
      </vt:variant>
      <vt:variant>
        <vt:i4>5</vt:i4>
      </vt:variant>
      <vt:variant>
        <vt:lpwstr>http://internet.garant.ru/document?id=55622450&amp;sub=307</vt:lpwstr>
      </vt:variant>
      <vt:variant>
        <vt:lpwstr/>
      </vt:variant>
      <vt:variant>
        <vt:i4>6357046</vt:i4>
      </vt:variant>
      <vt:variant>
        <vt:i4>654</vt:i4>
      </vt:variant>
      <vt:variant>
        <vt:i4>0</vt:i4>
      </vt:variant>
      <vt:variant>
        <vt:i4>5</vt:i4>
      </vt:variant>
      <vt:variant>
        <vt:lpwstr>http://internet.garant.ru/document?id=71489050&amp;sub=1010</vt:lpwstr>
      </vt:variant>
      <vt:variant>
        <vt:lpwstr/>
      </vt:variant>
      <vt:variant>
        <vt:i4>6619196</vt:i4>
      </vt:variant>
      <vt:variant>
        <vt:i4>651</vt:i4>
      </vt:variant>
      <vt:variant>
        <vt:i4>0</vt:i4>
      </vt:variant>
      <vt:variant>
        <vt:i4>5</vt:i4>
      </vt:variant>
      <vt:variant>
        <vt:lpwstr>http://internet.garant.ru/document?id=12080849&amp;sub=2045</vt:lpwstr>
      </vt:variant>
      <vt:variant>
        <vt:lpwstr/>
      </vt:variant>
      <vt:variant>
        <vt:i4>6684723</vt:i4>
      </vt:variant>
      <vt:variant>
        <vt:i4>648</vt:i4>
      </vt:variant>
      <vt:variant>
        <vt:i4>0</vt:i4>
      </vt:variant>
      <vt:variant>
        <vt:i4>5</vt:i4>
      </vt:variant>
      <vt:variant>
        <vt:lpwstr>http://internet.garant.ru/document?id=70851956&amp;sub=4100</vt:lpwstr>
      </vt:variant>
      <vt:variant>
        <vt:lpwstr/>
      </vt:variant>
      <vt:variant>
        <vt:i4>6750258</vt:i4>
      </vt:variant>
      <vt:variant>
        <vt:i4>645</vt:i4>
      </vt:variant>
      <vt:variant>
        <vt:i4>0</vt:i4>
      </vt:variant>
      <vt:variant>
        <vt:i4>5</vt:i4>
      </vt:variant>
      <vt:variant>
        <vt:lpwstr>http://internet.garant.ru/document?id=70851956&amp;sub=4010</vt:lpwstr>
      </vt:variant>
      <vt:variant>
        <vt:lpwstr/>
      </vt:variant>
      <vt:variant>
        <vt:i4>6357046</vt:i4>
      </vt:variant>
      <vt:variant>
        <vt:i4>642</vt:i4>
      </vt:variant>
      <vt:variant>
        <vt:i4>0</vt:i4>
      </vt:variant>
      <vt:variant>
        <vt:i4>5</vt:i4>
      </vt:variant>
      <vt:variant>
        <vt:lpwstr>http://internet.garant.ru/document?id=71489050&amp;sub=1010</vt:lpwstr>
      </vt:variant>
      <vt:variant>
        <vt:lpwstr/>
      </vt:variant>
      <vt:variant>
        <vt:i4>6619196</vt:i4>
      </vt:variant>
      <vt:variant>
        <vt:i4>639</vt:i4>
      </vt:variant>
      <vt:variant>
        <vt:i4>0</vt:i4>
      </vt:variant>
      <vt:variant>
        <vt:i4>5</vt:i4>
      </vt:variant>
      <vt:variant>
        <vt:lpwstr>http://internet.garant.ru/document?id=12080849&amp;sub=2045</vt:lpwstr>
      </vt:variant>
      <vt:variant>
        <vt:lpwstr/>
      </vt:variant>
      <vt:variant>
        <vt:i4>2752529</vt:i4>
      </vt:variant>
      <vt:variant>
        <vt:i4>636</vt:i4>
      </vt:variant>
      <vt:variant>
        <vt:i4>0</vt:i4>
      </vt:variant>
      <vt:variant>
        <vt:i4>5</vt:i4>
      </vt:variant>
      <vt:variant>
        <vt:lpwstr/>
      </vt:variant>
      <vt:variant>
        <vt:lpwstr>sub_1</vt:lpwstr>
      </vt:variant>
      <vt:variant>
        <vt:i4>2752529</vt:i4>
      </vt:variant>
      <vt:variant>
        <vt:i4>633</vt:i4>
      </vt:variant>
      <vt:variant>
        <vt:i4>0</vt:i4>
      </vt:variant>
      <vt:variant>
        <vt:i4>5</vt:i4>
      </vt:variant>
      <vt:variant>
        <vt:lpwstr/>
      </vt:variant>
      <vt:variant>
        <vt:lpwstr>sub_1</vt:lpwstr>
      </vt:variant>
      <vt:variant>
        <vt:i4>6750258</vt:i4>
      </vt:variant>
      <vt:variant>
        <vt:i4>630</vt:i4>
      </vt:variant>
      <vt:variant>
        <vt:i4>0</vt:i4>
      </vt:variant>
      <vt:variant>
        <vt:i4>5</vt:i4>
      </vt:variant>
      <vt:variant>
        <vt:lpwstr>http://internet.garant.ru/document?id=70851956&amp;sub=4010</vt:lpwstr>
      </vt:variant>
      <vt:variant>
        <vt:lpwstr/>
      </vt:variant>
      <vt:variant>
        <vt:i4>6750258</vt:i4>
      </vt:variant>
      <vt:variant>
        <vt:i4>627</vt:i4>
      </vt:variant>
      <vt:variant>
        <vt:i4>0</vt:i4>
      </vt:variant>
      <vt:variant>
        <vt:i4>5</vt:i4>
      </vt:variant>
      <vt:variant>
        <vt:lpwstr>http://internet.garant.ru/document?id=70851956&amp;sub=4010</vt:lpwstr>
      </vt:variant>
      <vt:variant>
        <vt:lpwstr/>
      </vt:variant>
      <vt:variant>
        <vt:i4>6488124</vt:i4>
      </vt:variant>
      <vt:variant>
        <vt:i4>624</vt:i4>
      </vt:variant>
      <vt:variant>
        <vt:i4>0</vt:i4>
      </vt:variant>
      <vt:variant>
        <vt:i4>5</vt:i4>
      </vt:variant>
      <vt:variant>
        <vt:lpwstr>http://internet.garant.ru/document?id=12080849&amp;sub=2027</vt:lpwstr>
      </vt:variant>
      <vt:variant>
        <vt:lpwstr/>
      </vt:variant>
      <vt:variant>
        <vt:i4>6750258</vt:i4>
      </vt:variant>
      <vt:variant>
        <vt:i4>621</vt:i4>
      </vt:variant>
      <vt:variant>
        <vt:i4>0</vt:i4>
      </vt:variant>
      <vt:variant>
        <vt:i4>5</vt:i4>
      </vt:variant>
      <vt:variant>
        <vt:lpwstr>http://internet.garant.ru/document?id=70851956&amp;sub=4010</vt:lpwstr>
      </vt:variant>
      <vt:variant>
        <vt:lpwstr/>
      </vt:variant>
      <vt:variant>
        <vt:i4>6357046</vt:i4>
      </vt:variant>
      <vt:variant>
        <vt:i4>618</vt:i4>
      </vt:variant>
      <vt:variant>
        <vt:i4>0</vt:i4>
      </vt:variant>
      <vt:variant>
        <vt:i4>5</vt:i4>
      </vt:variant>
      <vt:variant>
        <vt:lpwstr>http://internet.garant.ru/document?id=71489050&amp;sub=1015</vt:lpwstr>
      </vt:variant>
      <vt:variant>
        <vt:lpwstr/>
      </vt:variant>
      <vt:variant>
        <vt:i4>6488124</vt:i4>
      </vt:variant>
      <vt:variant>
        <vt:i4>615</vt:i4>
      </vt:variant>
      <vt:variant>
        <vt:i4>0</vt:i4>
      </vt:variant>
      <vt:variant>
        <vt:i4>5</vt:i4>
      </vt:variant>
      <vt:variant>
        <vt:lpwstr>http://internet.garant.ru/document?id=12080849&amp;sub=2023</vt:lpwstr>
      </vt:variant>
      <vt:variant>
        <vt:lpwstr/>
      </vt:variant>
      <vt:variant>
        <vt:i4>6619196</vt:i4>
      </vt:variant>
      <vt:variant>
        <vt:i4>612</vt:i4>
      </vt:variant>
      <vt:variant>
        <vt:i4>0</vt:i4>
      </vt:variant>
      <vt:variant>
        <vt:i4>5</vt:i4>
      </vt:variant>
      <vt:variant>
        <vt:lpwstr>http://internet.garant.ru/document?id=12080849&amp;sub=2046</vt:lpwstr>
      </vt:variant>
      <vt:variant>
        <vt:lpwstr/>
      </vt:variant>
      <vt:variant>
        <vt:i4>6750258</vt:i4>
      </vt:variant>
      <vt:variant>
        <vt:i4>609</vt:i4>
      </vt:variant>
      <vt:variant>
        <vt:i4>0</vt:i4>
      </vt:variant>
      <vt:variant>
        <vt:i4>5</vt:i4>
      </vt:variant>
      <vt:variant>
        <vt:lpwstr>http://internet.garant.ru/document?id=70851956&amp;sub=4010</vt:lpwstr>
      </vt:variant>
      <vt:variant>
        <vt:lpwstr/>
      </vt:variant>
      <vt:variant>
        <vt:i4>6357046</vt:i4>
      </vt:variant>
      <vt:variant>
        <vt:i4>606</vt:i4>
      </vt:variant>
      <vt:variant>
        <vt:i4>0</vt:i4>
      </vt:variant>
      <vt:variant>
        <vt:i4>5</vt:i4>
      </vt:variant>
      <vt:variant>
        <vt:lpwstr>http://internet.garant.ru/document?id=71489050&amp;sub=1010</vt:lpwstr>
      </vt:variant>
      <vt:variant>
        <vt:lpwstr/>
      </vt:variant>
      <vt:variant>
        <vt:i4>6619196</vt:i4>
      </vt:variant>
      <vt:variant>
        <vt:i4>603</vt:i4>
      </vt:variant>
      <vt:variant>
        <vt:i4>0</vt:i4>
      </vt:variant>
      <vt:variant>
        <vt:i4>5</vt:i4>
      </vt:variant>
      <vt:variant>
        <vt:lpwstr>http://internet.garant.ru/document?id=12080849&amp;sub=2045</vt:lpwstr>
      </vt:variant>
      <vt:variant>
        <vt:lpwstr/>
      </vt:variant>
      <vt:variant>
        <vt:i4>6750258</vt:i4>
      </vt:variant>
      <vt:variant>
        <vt:i4>600</vt:i4>
      </vt:variant>
      <vt:variant>
        <vt:i4>0</vt:i4>
      </vt:variant>
      <vt:variant>
        <vt:i4>5</vt:i4>
      </vt:variant>
      <vt:variant>
        <vt:lpwstr>http://internet.garant.ru/document?id=70851956&amp;sub=4010</vt:lpwstr>
      </vt:variant>
      <vt:variant>
        <vt:lpwstr/>
      </vt:variant>
      <vt:variant>
        <vt:i4>6422591</vt:i4>
      </vt:variant>
      <vt:variant>
        <vt:i4>597</vt:i4>
      </vt:variant>
      <vt:variant>
        <vt:i4>0</vt:i4>
      </vt:variant>
      <vt:variant>
        <vt:i4>5</vt:i4>
      </vt:variant>
      <vt:variant>
        <vt:lpwstr>http://internet.garant.ru/document?id=12080849&amp;sub=2335</vt:lpwstr>
      </vt:variant>
      <vt:variant>
        <vt:lpwstr/>
      </vt:variant>
      <vt:variant>
        <vt:i4>5308428</vt:i4>
      </vt:variant>
      <vt:variant>
        <vt:i4>594</vt:i4>
      </vt:variant>
      <vt:variant>
        <vt:i4>0</vt:i4>
      </vt:variant>
      <vt:variant>
        <vt:i4>5</vt:i4>
      </vt:variant>
      <vt:variant>
        <vt:lpwstr>http://internet.garant.ru/document?id=12080849&amp;sub=2</vt:lpwstr>
      </vt:variant>
      <vt:variant>
        <vt:lpwstr/>
      </vt:variant>
      <vt:variant>
        <vt:i4>2752528</vt:i4>
      </vt:variant>
      <vt:variant>
        <vt:i4>591</vt:i4>
      </vt:variant>
      <vt:variant>
        <vt:i4>0</vt:i4>
      </vt:variant>
      <vt:variant>
        <vt:i4>5</vt:i4>
      </vt:variant>
      <vt:variant>
        <vt:lpwstr/>
      </vt:variant>
      <vt:variant>
        <vt:lpwstr>sub_1000</vt:lpwstr>
      </vt:variant>
      <vt:variant>
        <vt:i4>2752528</vt:i4>
      </vt:variant>
      <vt:variant>
        <vt:i4>588</vt:i4>
      </vt:variant>
      <vt:variant>
        <vt:i4>0</vt:i4>
      </vt:variant>
      <vt:variant>
        <vt:i4>5</vt:i4>
      </vt:variant>
      <vt:variant>
        <vt:lpwstr/>
      </vt:variant>
      <vt:variant>
        <vt:lpwstr>sub_1000</vt:lpwstr>
      </vt:variant>
      <vt:variant>
        <vt:i4>6553660</vt:i4>
      </vt:variant>
      <vt:variant>
        <vt:i4>585</vt:i4>
      </vt:variant>
      <vt:variant>
        <vt:i4>0</vt:i4>
      </vt:variant>
      <vt:variant>
        <vt:i4>5</vt:i4>
      </vt:variant>
      <vt:variant>
        <vt:lpwstr>http://internet.garant.ru/document?id=12080849&amp;sub=2051</vt:lpwstr>
      </vt:variant>
      <vt:variant>
        <vt:lpwstr/>
      </vt:variant>
      <vt:variant>
        <vt:i4>6553654</vt:i4>
      </vt:variant>
      <vt:variant>
        <vt:i4>582</vt:i4>
      </vt:variant>
      <vt:variant>
        <vt:i4>0</vt:i4>
      </vt:variant>
      <vt:variant>
        <vt:i4>5</vt:i4>
      </vt:variant>
      <vt:variant>
        <vt:lpwstr>http://internet.garant.ru/document?id=71489050&amp;sub=1045</vt:lpwstr>
      </vt:variant>
      <vt:variant>
        <vt:lpwstr/>
      </vt:variant>
      <vt:variant>
        <vt:i4>2752528</vt:i4>
      </vt:variant>
      <vt:variant>
        <vt:i4>579</vt:i4>
      </vt:variant>
      <vt:variant>
        <vt:i4>0</vt:i4>
      </vt:variant>
      <vt:variant>
        <vt:i4>5</vt:i4>
      </vt:variant>
      <vt:variant>
        <vt:lpwstr/>
      </vt:variant>
      <vt:variant>
        <vt:lpwstr>sub_1000</vt:lpwstr>
      </vt:variant>
      <vt:variant>
        <vt:i4>2752528</vt:i4>
      </vt:variant>
      <vt:variant>
        <vt:i4>576</vt:i4>
      </vt:variant>
      <vt:variant>
        <vt:i4>0</vt:i4>
      </vt:variant>
      <vt:variant>
        <vt:i4>5</vt:i4>
      </vt:variant>
      <vt:variant>
        <vt:lpwstr/>
      </vt:variant>
      <vt:variant>
        <vt:lpwstr>sub_1000</vt:lpwstr>
      </vt:variant>
      <vt:variant>
        <vt:i4>6422582</vt:i4>
      </vt:variant>
      <vt:variant>
        <vt:i4>573</vt:i4>
      </vt:variant>
      <vt:variant>
        <vt:i4>0</vt:i4>
      </vt:variant>
      <vt:variant>
        <vt:i4>5</vt:i4>
      </vt:variant>
      <vt:variant>
        <vt:lpwstr>http://internet.garant.ru/document?id=71489050&amp;sub=1028</vt:lpwstr>
      </vt:variant>
      <vt:variant>
        <vt:lpwstr/>
      </vt:variant>
      <vt:variant>
        <vt:i4>5439494</vt:i4>
      </vt:variant>
      <vt:variant>
        <vt:i4>570</vt:i4>
      </vt:variant>
      <vt:variant>
        <vt:i4>0</vt:i4>
      </vt:variant>
      <vt:variant>
        <vt:i4>5</vt:i4>
      </vt:variant>
      <vt:variant>
        <vt:lpwstr>http://internet.garant.ru/document?id=71489050&amp;sub=2</vt:lpwstr>
      </vt:variant>
      <vt:variant>
        <vt:lpwstr/>
      </vt:variant>
      <vt:variant>
        <vt:i4>6422582</vt:i4>
      </vt:variant>
      <vt:variant>
        <vt:i4>567</vt:i4>
      </vt:variant>
      <vt:variant>
        <vt:i4>0</vt:i4>
      </vt:variant>
      <vt:variant>
        <vt:i4>5</vt:i4>
      </vt:variant>
      <vt:variant>
        <vt:lpwstr>http://internet.garant.ru/document?id=71489050&amp;sub=1027</vt:lpwstr>
      </vt:variant>
      <vt:variant>
        <vt:lpwstr/>
      </vt:variant>
      <vt:variant>
        <vt:i4>5439494</vt:i4>
      </vt:variant>
      <vt:variant>
        <vt:i4>564</vt:i4>
      </vt:variant>
      <vt:variant>
        <vt:i4>0</vt:i4>
      </vt:variant>
      <vt:variant>
        <vt:i4>5</vt:i4>
      </vt:variant>
      <vt:variant>
        <vt:lpwstr>http://internet.garant.ru/document?id=71489050&amp;sub=2</vt:lpwstr>
      </vt:variant>
      <vt:variant>
        <vt:lpwstr/>
      </vt:variant>
      <vt:variant>
        <vt:i4>6357053</vt:i4>
      </vt:variant>
      <vt:variant>
        <vt:i4>561</vt:i4>
      </vt:variant>
      <vt:variant>
        <vt:i4>0</vt:i4>
      </vt:variant>
      <vt:variant>
        <vt:i4>5</vt:i4>
      </vt:variant>
      <vt:variant>
        <vt:lpwstr>http://internet.garant.ru/document?id=12080849&amp;sub=2106</vt:lpwstr>
      </vt:variant>
      <vt:variant>
        <vt:lpwstr/>
      </vt:variant>
      <vt:variant>
        <vt:i4>6422588</vt:i4>
      </vt:variant>
      <vt:variant>
        <vt:i4>558</vt:i4>
      </vt:variant>
      <vt:variant>
        <vt:i4>0</vt:i4>
      </vt:variant>
      <vt:variant>
        <vt:i4>5</vt:i4>
      </vt:variant>
      <vt:variant>
        <vt:lpwstr>http://internet.garant.ru/document?id=12080849&amp;sub=2031</vt:lpwstr>
      </vt:variant>
      <vt:variant>
        <vt:lpwstr/>
      </vt:variant>
      <vt:variant>
        <vt:i4>6488124</vt:i4>
      </vt:variant>
      <vt:variant>
        <vt:i4>555</vt:i4>
      </vt:variant>
      <vt:variant>
        <vt:i4>0</vt:i4>
      </vt:variant>
      <vt:variant>
        <vt:i4>5</vt:i4>
      </vt:variant>
      <vt:variant>
        <vt:lpwstr>http://internet.garant.ru/document?id=12080849&amp;sub=2027</vt:lpwstr>
      </vt:variant>
      <vt:variant>
        <vt:lpwstr/>
      </vt:variant>
      <vt:variant>
        <vt:i4>6488124</vt:i4>
      </vt:variant>
      <vt:variant>
        <vt:i4>552</vt:i4>
      </vt:variant>
      <vt:variant>
        <vt:i4>0</vt:i4>
      </vt:variant>
      <vt:variant>
        <vt:i4>5</vt:i4>
      </vt:variant>
      <vt:variant>
        <vt:lpwstr>http://internet.garant.ru/document?id=12080849&amp;sub=2025</vt:lpwstr>
      </vt:variant>
      <vt:variant>
        <vt:lpwstr/>
      </vt:variant>
      <vt:variant>
        <vt:i4>6619196</vt:i4>
      </vt:variant>
      <vt:variant>
        <vt:i4>549</vt:i4>
      </vt:variant>
      <vt:variant>
        <vt:i4>0</vt:i4>
      </vt:variant>
      <vt:variant>
        <vt:i4>5</vt:i4>
      </vt:variant>
      <vt:variant>
        <vt:lpwstr>http://internet.garant.ru/document?id=12080849&amp;sub=2047</vt:lpwstr>
      </vt:variant>
      <vt:variant>
        <vt:lpwstr/>
      </vt:variant>
      <vt:variant>
        <vt:i4>6488124</vt:i4>
      </vt:variant>
      <vt:variant>
        <vt:i4>546</vt:i4>
      </vt:variant>
      <vt:variant>
        <vt:i4>0</vt:i4>
      </vt:variant>
      <vt:variant>
        <vt:i4>5</vt:i4>
      </vt:variant>
      <vt:variant>
        <vt:lpwstr>http://internet.garant.ru/document?id=12080849&amp;sub=2023</vt:lpwstr>
      </vt:variant>
      <vt:variant>
        <vt:lpwstr/>
      </vt:variant>
      <vt:variant>
        <vt:i4>6488124</vt:i4>
      </vt:variant>
      <vt:variant>
        <vt:i4>543</vt:i4>
      </vt:variant>
      <vt:variant>
        <vt:i4>0</vt:i4>
      </vt:variant>
      <vt:variant>
        <vt:i4>5</vt:i4>
      </vt:variant>
      <vt:variant>
        <vt:lpwstr>http://internet.garant.ru/document?id=12080849&amp;sub=2027</vt:lpwstr>
      </vt:variant>
      <vt:variant>
        <vt:lpwstr/>
      </vt:variant>
      <vt:variant>
        <vt:i4>6357046</vt:i4>
      </vt:variant>
      <vt:variant>
        <vt:i4>540</vt:i4>
      </vt:variant>
      <vt:variant>
        <vt:i4>0</vt:i4>
      </vt:variant>
      <vt:variant>
        <vt:i4>5</vt:i4>
      </vt:variant>
      <vt:variant>
        <vt:lpwstr>http://internet.garant.ru/document?id=71489050&amp;sub=1010</vt:lpwstr>
      </vt:variant>
      <vt:variant>
        <vt:lpwstr/>
      </vt:variant>
      <vt:variant>
        <vt:i4>6357046</vt:i4>
      </vt:variant>
      <vt:variant>
        <vt:i4>537</vt:i4>
      </vt:variant>
      <vt:variant>
        <vt:i4>0</vt:i4>
      </vt:variant>
      <vt:variant>
        <vt:i4>5</vt:i4>
      </vt:variant>
      <vt:variant>
        <vt:lpwstr>http://internet.garant.ru/document?id=71489050&amp;sub=1010</vt:lpwstr>
      </vt:variant>
      <vt:variant>
        <vt:lpwstr/>
      </vt:variant>
      <vt:variant>
        <vt:i4>6291510</vt:i4>
      </vt:variant>
      <vt:variant>
        <vt:i4>534</vt:i4>
      </vt:variant>
      <vt:variant>
        <vt:i4>0</vt:i4>
      </vt:variant>
      <vt:variant>
        <vt:i4>5</vt:i4>
      </vt:variant>
      <vt:variant>
        <vt:lpwstr>http://internet.garant.ru/document?id=71489050&amp;sub=1008</vt:lpwstr>
      </vt:variant>
      <vt:variant>
        <vt:lpwstr/>
      </vt:variant>
      <vt:variant>
        <vt:i4>6619196</vt:i4>
      </vt:variant>
      <vt:variant>
        <vt:i4>531</vt:i4>
      </vt:variant>
      <vt:variant>
        <vt:i4>0</vt:i4>
      </vt:variant>
      <vt:variant>
        <vt:i4>5</vt:i4>
      </vt:variant>
      <vt:variant>
        <vt:lpwstr>http://internet.garant.ru/document?id=12080849&amp;sub=2045</vt:lpwstr>
      </vt:variant>
      <vt:variant>
        <vt:lpwstr/>
      </vt:variant>
      <vt:variant>
        <vt:i4>6619196</vt:i4>
      </vt:variant>
      <vt:variant>
        <vt:i4>528</vt:i4>
      </vt:variant>
      <vt:variant>
        <vt:i4>0</vt:i4>
      </vt:variant>
      <vt:variant>
        <vt:i4>5</vt:i4>
      </vt:variant>
      <vt:variant>
        <vt:lpwstr>http://internet.garant.ru/document?id=12080849&amp;sub=2044</vt:lpwstr>
      </vt:variant>
      <vt:variant>
        <vt:lpwstr/>
      </vt:variant>
      <vt:variant>
        <vt:i4>5308420</vt:i4>
      </vt:variant>
      <vt:variant>
        <vt:i4>525</vt:i4>
      </vt:variant>
      <vt:variant>
        <vt:i4>0</vt:i4>
      </vt:variant>
      <vt:variant>
        <vt:i4>5</vt:i4>
      </vt:variant>
      <vt:variant>
        <vt:lpwstr>http://internet.garant.ru/document?id=71053994&amp;sub=0</vt:lpwstr>
      </vt:variant>
      <vt:variant>
        <vt:lpwstr/>
      </vt:variant>
      <vt:variant>
        <vt:i4>6291510</vt:i4>
      </vt:variant>
      <vt:variant>
        <vt:i4>522</vt:i4>
      </vt:variant>
      <vt:variant>
        <vt:i4>0</vt:i4>
      </vt:variant>
      <vt:variant>
        <vt:i4>5</vt:i4>
      </vt:variant>
      <vt:variant>
        <vt:lpwstr>http://internet.garant.ru/document?id=71489050&amp;sub=1008</vt:lpwstr>
      </vt:variant>
      <vt:variant>
        <vt:lpwstr/>
      </vt:variant>
      <vt:variant>
        <vt:i4>6619196</vt:i4>
      </vt:variant>
      <vt:variant>
        <vt:i4>519</vt:i4>
      </vt:variant>
      <vt:variant>
        <vt:i4>0</vt:i4>
      </vt:variant>
      <vt:variant>
        <vt:i4>5</vt:i4>
      </vt:variant>
      <vt:variant>
        <vt:lpwstr>http://internet.garant.ru/document?id=12080849&amp;sub=2045</vt:lpwstr>
      </vt:variant>
      <vt:variant>
        <vt:lpwstr/>
      </vt:variant>
      <vt:variant>
        <vt:i4>6619196</vt:i4>
      </vt:variant>
      <vt:variant>
        <vt:i4>516</vt:i4>
      </vt:variant>
      <vt:variant>
        <vt:i4>0</vt:i4>
      </vt:variant>
      <vt:variant>
        <vt:i4>5</vt:i4>
      </vt:variant>
      <vt:variant>
        <vt:lpwstr>http://internet.garant.ru/document?id=12080849&amp;sub=2044</vt:lpwstr>
      </vt:variant>
      <vt:variant>
        <vt:lpwstr/>
      </vt:variant>
      <vt:variant>
        <vt:i4>6553660</vt:i4>
      </vt:variant>
      <vt:variant>
        <vt:i4>513</vt:i4>
      </vt:variant>
      <vt:variant>
        <vt:i4>0</vt:i4>
      </vt:variant>
      <vt:variant>
        <vt:i4>5</vt:i4>
      </vt:variant>
      <vt:variant>
        <vt:lpwstr>http://internet.garant.ru/document?id=12080849&amp;sub=2053</vt:lpwstr>
      </vt:variant>
      <vt:variant>
        <vt:lpwstr/>
      </vt:variant>
      <vt:variant>
        <vt:i4>5505039</vt:i4>
      </vt:variant>
      <vt:variant>
        <vt:i4>510</vt:i4>
      </vt:variant>
      <vt:variant>
        <vt:i4>0</vt:i4>
      </vt:variant>
      <vt:variant>
        <vt:i4>5</vt:i4>
      </vt:variant>
      <vt:variant>
        <vt:lpwstr>http://internet.garant.ru/document?id=12080849&amp;sub=205302</vt:lpwstr>
      </vt:variant>
      <vt:variant>
        <vt:lpwstr/>
      </vt:variant>
      <vt:variant>
        <vt:i4>6750258</vt:i4>
      </vt:variant>
      <vt:variant>
        <vt:i4>507</vt:i4>
      </vt:variant>
      <vt:variant>
        <vt:i4>0</vt:i4>
      </vt:variant>
      <vt:variant>
        <vt:i4>5</vt:i4>
      </vt:variant>
      <vt:variant>
        <vt:lpwstr>http://internet.garant.ru/document?id=70851956&amp;sub=4010</vt:lpwstr>
      </vt:variant>
      <vt:variant>
        <vt:lpwstr/>
      </vt:variant>
      <vt:variant>
        <vt:i4>6619196</vt:i4>
      </vt:variant>
      <vt:variant>
        <vt:i4>504</vt:i4>
      </vt:variant>
      <vt:variant>
        <vt:i4>0</vt:i4>
      </vt:variant>
      <vt:variant>
        <vt:i4>5</vt:i4>
      </vt:variant>
      <vt:variant>
        <vt:lpwstr>http://internet.garant.ru/document?id=12080849&amp;sub=2046</vt:lpwstr>
      </vt:variant>
      <vt:variant>
        <vt:lpwstr/>
      </vt:variant>
      <vt:variant>
        <vt:i4>6291510</vt:i4>
      </vt:variant>
      <vt:variant>
        <vt:i4>501</vt:i4>
      </vt:variant>
      <vt:variant>
        <vt:i4>0</vt:i4>
      </vt:variant>
      <vt:variant>
        <vt:i4>5</vt:i4>
      </vt:variant>
      <vt:variant>
        <vt:lpwstr>http://internet.garant.ru/document?id=71489050&amp;sub=1009</vt:lpwstr>
      </vt:variant>
      <vt:variant>
        <vt:lpwstr/>
      </vt:variant>
      <vt:variant>
        <vt:i4>6619196</vt:i4>
      </vt:variant>
      <vt:variant>
        <vt:i4>498</vt:i4>
      </vt:variant>
      <vt:variant>
        <vt:i4>0</vt:i4>
      </vt:variant>
      <vt:variant>
        <vt:i4>5</vt:i4>
      </vt:variant>
      <vt:variant>
        <vt:lpwstr>http://internet.garant.ru/document?id=12080849&amp;sub=2046</vt:lpwstr>
      </vt:variant>
      <vt:variant>
        <vt:lpwstr/>
      </vt:variant>
      <vt:variant>
        <vt:i4>6291510</vt:i4>
      </vt:variant>
      <vt:variant>
        <vt:i4>495</vt:i4>
      </vt:variant>
      <vt:variant>
        <vt:i4>0</vt:i4>
      </vt:variant>
      <vt:variant>
        <vt:i4>5</vt:i4>
      </vt:variant>
      <vt:variant>
        <vt:lpwstr>http://internet.garant.ru/document?id=71489050&amp;sub=1009</vt:lpwstr>
      </vt:variant>
      <vt:variant>
        <vt:lpwstr/>
      </vt:variant>
      <vt:variant>
        <vt:i4>6946868</vt:i4>
      </vt:variant>
      <vt:variant>
        <vt:i4>492</vt:i4>
      </vt:variant>
      <vt:variant>
        <vt:i4>0</vt:i4>
      </vt:variant>
      <vt:variant>
        <vt:i4>5</vt:i4>
      </vt:variant>
      <vt:variant>
        <vt:lpwstr>http://internet.garant.ru/document?id=71488960&amp;sub=1037</vt:lpwstr>
      </vt:variant>
      <vt:variant>
        <vt:lpwstr/>
      </vt:variant>
      <vt:variant>
        <vt:i4>6946875</vt:i4>
      </vt:variant>
      <vt:variant>
        <vt:i4>489</vt:i4>
      </vt:variant>
      <vt:variant>
        <vt:i4>0</vt:i4>
      </vt:variant>
      <vt:variant>
        <vt:i4>5</vt:i4>
      </vt:variant>
      <vt:variant>
        <vt:lpwstr>http://internet.garant.ru/document?id=71488992&amp;sub=1012</vt:lpwstr>
      </vt:variant>
      <vt:variant>
        <vt:lpwstr/>
      </vt:variant>
      <vt:variant>
        <vt:i4>6488118</vt:i4>
      </vt:variant>
      <vt:variant>
        <vt:i4>486</vt:i4>
      </vt:variant>
      <vt:variant>
        <vt:i4>0</vt:i4>
      </vt:variant>
      <vt:variant>
        <vt:i4>5</vt:i4>
      </vt:variant>
      <vt:variant>
        <vt:lpwstr>http://internet.garant.ru/document?id=71489050&amp;sub=1031</vt:lpwstr>
      </vt:variant>
      <vt:variant>
        <vt:lpwstr/>
      </vt:variant>
      <vt:variant>
        <vt:i4>2752528</vt:i4>
      </vt:variant>
      <vt:variant>
        <vt:i4>483</vt:i4>
      </vt:variant>
      <vt:variant>
        <vt:i4>0</vt:i4>
      </vt:variant>
      <vt:variant>
        <vt:i4>5</vt:i4>
      </vt:variant>
      <vt:variant>
        <vt:lpwstr/>
      </vt:variant>
      <vt:variant>
        <vt:lpwstr>sub_1000</vt:lpwstr>
      </vt:variant>
      <vt:variant>
        <vt:i4>6029315</vt:i4>
      </vt:variant>
      <vt:variant>
        <vt:i4>480</vt:i4>
      </vt:variant>
      <vt:variant>
        <vt:i4>0</vt:i4>
      </vt:variant>
      <vt:variant>
        <vt:i4>5</vt:i4>
      </vt:variant>
      <vt:variant>
        <vt:lpwstr>http://internet.garant.ru/document?id=55630290&amp;sub=0</vt:lpwstr>
      </vt:variant>
      <vt:variant>
        <vt:lpwstr/>
      </vt:variant>
      <vt:variant>
        <vt:i4>5636109</vt:i4>
      </vt:variant>
      <vt:variant>
        <vt:i4>477</vt:i4>
      </vt:variant>
      <vt:variant>
        <vt:i4>0</vt:i4>
      </vt:variant>
      <vt:variant>
        <vt:i4>5</vt:i4>
      </vt:variant>
      <vt:variant>
        <vt:lpwstr>http://internet.garant.ru/document?id=12080849&amp;sub=40110</vt:lpwstr>
      </vt:variant>
      <vt:variant>
        <vt:lpwstr/>
      </vt:variant>
      <vt:variant>
        <vt:i4>5373964</vt:i4>
      </vt:variant>
      <vt:variant>
        <vt:i4>474</vt:i4>
      </vt:variant>
      <vt:variant>
        <vt:i4>0</vt:i4>
      </vt:variant>
      <vt:variant>
        <vt:i4>5</vt:i4>
      </vt:variant>
      <vt:variant>
        <vt:lpwstr>http://internet.garant.ru/document?id=12080849&amp;sub=30406</vt:lpwstr>
      </vt:variant>
      <vt:variant>
        <vt:lpwstr/>
      </vt:variant>
      <vt:variant>
        <vt:i4>5636109</vt:i4>
      </vt:variant>
      <vt:variant>
        <vt:i4>471</vt:i4>
      </vt:variant>
      <vt:variant>
        <vt:i4>0</vt:i4>
      </vt:variant>
      <vt:variant>
        <vt:i4>5</vt:i4>
      </vt:variant>
      <vt:variant>
        <vt:lpwstr>http://internet.garant.ru/document?id=12080849&amp;sub=40110</vt:lpwstr>
      </vt:variant>
      <vt:variant>
        <vt:lpwstr/>
      </vt:variant>
      <vt:variant>
        <vt:i4>6160394</vt:i4>
      </vt:variant>
      <vt:variant>
        <vt:i4>468</vt:i4>
      </vt:variant>
      <vt:variant>
        <vt:i4>0</vt:i4>
      </vt:variant>
      <vt:variant>
        <vt:i4>5</vt:i4>
      </vt:variant>
      <vt:variant>
        <vt:lpwstr>http://internet.garant.ru/document?id=71340774&amp;sub=0</vt:lpwstr>
      </vt:variant>
      <vt:variant>
        <vt:lpwstr/>
      </vt:variant>
      <vt:variant>
        <vt:i4>5767178</vt:i4>
      </vt:variant>
      <vt:variant>
        <vt:i4>465</vt:i4>
      </vt:variant>
      <vt:variant>
        <vt:i4>0</vt:i4>
      </vt:variant>
      <vt:variant>
        <vt:i4>5</vt:i4>
      </vt:variant>
      <vt:variant>
        <vt:lpwstr>http://internet.garant.ru/document?id=71340772&amp;sub=0</vt:lpwstr>
      </vt:variant>
      <vt:variant>
        <vt:lpwstr/>
      </vt:variant>
      <vt:variant>
        <vt:i4>5373967</vt:i4>
      </vt:variant>
      <vt:variant>
        <vt:i4>462</vt:i4>
      </vt:variant>
      <vt:variant>
        <vt:i4>0</vt:i4>
      </vt:variant>
      <vt:variant>
        <vt:i4>5</vt:i4>
      </vt:variant>
      <vt:variant>
        <vt:lpwstr>http://internet.garant.ru/document?id=71453866&amp;sub=0</vt:lpwstr>
      </vt:variant>
      <vt:variant>
        <vt:lpwstr/>
      </vt:variant>
      <vt:variant>
        <vt:i4>6160384</vt:i4>
      </vt:variant>
      <vt:variant>
        <vt:i4>459</vt:i4>
      </vt:variant>
      <vt:variant>
        <vt:i4>0</vt:i4>
      </vt:variant>
      <vt:variant>
        <vt:i4>5</vt:i4>
      </vt:variant>
      <vt:variant>
        <vt:lpwstr>http://internet.garant.ru/document?id=70308460&amp;sub=100330</vt:lpwstr>
      </vt:variant>
      <vt:variant>
        <vt:lpwstr/>
      </vt:variant>
      <vt:variant>
        <vt:i4>6553650</vt:i4>
      </vt:variant>
      <vt:variant>
        <vt:i4>456</vt:i4>
      </vt:variant>
      <vt:variant>
        <vt:i4>0</vt:i4>
      </vt:variant>
      <vt:variant>
        <vt:i4>5</vt:i4>
      </vt:variant>
      <vt:variant>
        <vt:lpwstr>http://internet.garant.ru/document?id=70851956&amp;sub=4020</vt:lpwstr>
      </vt:variant>
      <vt:variant>
        <vt:lpwstr/>
      </vt:variant>
      <vt:variant>
        <vt:i4>6750258</vt:i4>
      </vt:variant>
      <vt:variant>
        <vt:i4>453</vt:i4>
      </vt:variant>
      <vt:variant>
        <vt:i4>0</vt:i4>
      </vt:variant>
      <vt:variant>
        <vt:i4>5</vt:i4>
      </vt:variant>
      <vt:variant>
        <vt:lpwstr>http://internet.garant.ru/document?id=70851956&amp;sub=4010</vt:lpwstr>
      </vt:variant>
      <vt:variant>
        <vt:lpwstr/>
      </vt:variant>
      <vt:variant>
        <vt:i4>6488115</vt:i4>
      </vt:variant>
      <vt:variant>
        <vt:i4>450</vt:i4>
      </vt:variant>
      <vt:variant>
        <vt:i4>0</vt:i4>
      </vt:variant>
      <vt:variant>
        <vt:i4>5</vt:i4>
      </vt:variant>
      <vt:variant>
        <vt:lpwstr>http://internet.garant.ru/document?id=70851956&amp;sub=2130</vt:lpwstr>
      </vt:variant>
      <vt:variant>
        <vt:lpwstr/>
      </vt:variant>
      <vt:variant>
        <vt:i4>6357042</vt:i4>
      </vt:variant>
      <vt:variant>
        <vt:i4>447</vt:i4>
      </vt:variant>
      <vt:variant>
        <vt:i4>0</vt:i4>
      </vt:variant>
      <vt:variant>
        <vt:i4>5</vt:i4>
      </vt:variant>
      <vt:variant>
        <vt:lpwstr>http://internet.garant.ru/document?id=70851956&amp;sub=2010</vt:lpwstr>
      </vt:variant>
      <vt:variant>
        <vt:lpwstr/>
      </vt:variant>
      <vt:variant>
        <vt:i4>6357042</vt:i4>
      </vt:variant>
      <vt:variant>
        <vt:i4>444</vt:i4>
      </vt:variant>
      <vt:variant>
        <vt:i4>0</vt:i4>
      </vt:variant>
      <vt:variant>
        <vt:i4>5</vt:i4>
      </vt:variant>
      <vt:variant>
        <vt:lpwstr>http://internet.garant.ru/document?id=70851956&amp;sub=2010</vt:lpwstr>
      </vt:variant>
      <vt:variant>
        <vt:lpwstr/>
      </vt:variant>
      <vt:variant>
        <vt:i4>6488115</vt:i4>
      </vt:variant>
      <vt:variant>
        <vt:i4>441</vt:i4>
      </vt:variant>
      <vt:variant>
        <vt:i4>0</vt:i4>
      </vt:variant>
      <vt:variant>
        <vt:i4>5</vt:i4>
      </vt:variant>
      <vt:variant>
        <vt:lpwstr>http://internet.garant.ru/document?id=70851956&amp;sub=2130</vt:lpwstr>
      </vt:variant>
      <vt:variant>
        <vt:lpwstr/>
      </vt:variant>
      <vt:variant>
        <vt:i4>6357042</vt:i4>
      </vt:variant>
      <vt:variant>
        <vt:i4>438</vt:i4>
      </vt:variant>
      <vt:variant>
        <vt:i4>0</vt:i4>
      </vt:variant>
      <vt:variant>
        <vt:i4>5</vt:i4>
      </vt:variant>
      <vt:variant>
        <vt:lpwstr>http://internet.garant.ru/document?id=70851956&amp;sub=2010</vt:lpwstr>
      </vt:variant>
      <vt:variant>
        <vt:lpwstr/>
      </vt:variant>
      <vt:variant>
        <vt:i4>6488126</vt:i4>
      </vt:variant>
      <vt:variant>
        <vt:i4>435</vt:i4>
      </vt:variant>
      <vt:variant>
        <vt:i4>0</vt:i4>
      </vt:variant>
      <vt:variant>
        <vt:i4>5</vt:i4>
      </vt:variant>
      <vt:variant>
        <vt:lpwstr>http://internet.garant.ru/document?id=12080849&amp;sub=2220</vt:lpwstr>
      </vt:variant>
      <vt:variant>
        <vt:lpwstr/>
      </vt:variant>
      <vt:variant>
        <vt:i4>6422591</vt:i4>
      </vt:variant>
      <vt:variant>
        <vt:i4>432</vt:i4>
      </vt:variant>
      <vt:variant>
        <vt:i4>0</vt:i4>
      </vt:variant>
      <vt:variant>
        <vt:i4>5</vt:i4>
      </vt:variant>
      <vt:variant>
        <vt:lpwstr>http://internet.garant.ru/document?id=12080849&amp;sub=2335</vt:lpwstr>
      </vt:variant>
      <vt:variant>
        <vt:lpwstr/>
      </vt:variant>
      <vt:variant>
        <vt:i4>5308428</vt:i4>
      </vt:variant>
      <vt:variant>
        <vt:i4>429</vt:i4>
      </vt:variant>
      <vt:variant>
        <vt:i4>0</vt:i4>
      </vt:variant>
      <vt:variant>
        <vt:i4>5</vt:i4>
      </vt:variant>
      <vt:variant>
        <vt:lpwstr>http://internet.garant.ru/document?id=12080849&amp;sub=2</vt:lpwstr>
      </vt:variant>
      <vt:variant>
        <vt:lpwstr/>
      </vt:variant>
      <vt:variant>
        <vt:i4>2752528</vt:i4>
      </vt:variant>
      <vt:variant>
        <vt:i4>426</vt:i4>
      </vt:variant>
      <vt:variant>
        <vt:i4>0</vt:i4>
      </vt:variant>
      <vt:variant>
        <vt:i4>5</vt:i4>
      </vt:variant>
      <vt:variant>
        <vt:lpwstr/>
      </vt:variant>
      <vt:variant>
        <vt:lpwstr>sub_1000</vt:lpwstr>
      </vt:variant>
      <vt:variant>
        <vt:i4>6881340</vt:i4>
      </vt:variant>
      <vt:variant>
        <vt:i4>423</vt:i4>
      </vt:variant>
      <vt:variant>
        <vt:i4>0</vt:i4>
      </vt:variant>
      <vt:variant>
        <vt:i4>5</vt:i4>
      </vt:variant>
      <vt:variant>
        <vt:lpwstr>http://internet.garant.ru/document?id=12080849&amp;sub=2085</vt:lpwstr>
      </vt:variant>
      <vt:variant>
        <vt:lpwstr/>
      </vt:variant>
      <vt:variant>
        <vt:i4>6553660</vt:i4>
      </vt:variant>
      <vt:variant>
        <vt:i4>420</vt:i4>
      </vt:variant>
      <vt:variant>
        <vt:i4>0</vt:i4>
      </vt:variant>
      <vt:variant>
        <vt:i4>5</vt:i4>
      </vt:variant>
      <vt:variant>
        <vt:lpwstr>http://internet.garant.ru/document?id=12080849&amp;sub=2051</vt:lpwstr>
      </vt:variant>
      <vt:variant>
        <vt:lpwstr/>
      </vt:variant>
      <vt:variant>
        <vt:i4>6488124</vt:i4>
      </vt:variant>
      <vt:variant>
        <vt:i4>417</vt:i4>
      </vt:variant>
      <vt:variant>
        <vt:i4>0</vt:i4>
      </vt:variant>
      <vt:variant>
        <vt:i4>5</vt:i4>
      </vt:variant>
      <vt:variant>
        <vt:lpwstr>http://internet.garant.ru/document?id=12080849&amp;sub=2027</vt:lpwstr>
      </vt:variant>
      <vt:variant>
        <vt:lpwstr/>
      </vt:variant>
      <vt:variant>
        <vt:i4>6422582</vt:i4>
      </vt:variant>
      <vt:variant>
        <vt:i4>414</vt:i4>
      </vt:variant>
      <vt:variant>
        <vt:i4>0</vt:i4>
      </vt:variant>
      <vt:variant>
        <vt:i4>5</vt:i4>
      </vt:variant>
      <vt:variant>
        <vt:lpwstr>http://internet.garant.ru/document?id=71489050&amp;sub=1022</vt:lpwstr>
      </vt:variant>
      <vt:variant>
        <vt:lpwstr/>
      </vt:variant>
      <vt:variant>
        <vt:i4>6291510</vt:i4>
      </vt:variant>
      <vt:variant>
        <vt:i4>411</vt:i4>
      </vt:variant>
      <vt:variant>
        <vt:i4>0</vt:i4>
      </vt:variant>
      <vt:variant>
        <vt:i4>5</vt:i4>
      </vt:variant>
      <vt:variant>
        <vt:lpwstr>http://internet.garant.ru/document?id=71489050&amp;sub=1007</vt:lpwstr>
      </vt:variant>
      <vt:variant>
        <vt:lpwstr/>
      </vt:variant>
      <vt:variant>
        <vt:i4>6619199</vt:i4>
      </vt:variant>
      <vt:variant>
        <vt:i4>408</vt:i4>
      </vt:variant>
      <vt:variant>
        <vt:i4>0</vt:i4>
      </vt:variant>
      <vt:variant>
        <vt:i4>5</vt:i4>
      </vt:variant>
      <vt:variant>
        <vt:lpwstr>http://internet.garant.ru/document?id=71486636&amp;sub=1059</vt:lpwstr>
      </vt:variant>
      <vt:variant>
        <vt:lpwstr/>
      </vt:variant>
      <vt:variant>
        <vt:i4>6619199</vt:i4>
      </vt:variant>
      <vt:variant>
        <vt:i4>405</vt:i4>
      </vt:variant>
      <vt:variant>
        <vt:i4>0</vt:i4>
      </vt:variant>
      <vt:variant>
        <vt:i4>5</vt:i4>
      </vt:variant>
      <vt:variant>
        <vt:lpwstr>http://internet.garant.ru/document?id=71486636&amp;sub=1054</vt:lpwstr>
      </vt:variant>
      <vt:variant>
        <vt:lpwstr/>
      </vt:variant>
      <vt:variant>
        <vt:i4>6553663</vt:i4>
      </vt:variant>
      <vt:variant>
        <vt:i4>402</vt:i4>
      </vt:variant>
      <vt:variant>
        <vt:i4>0</vt:i4>
      </vt:variant>
      <vt:variant>
        <vt:i4>5</vt:i4>
      </vt:variant>
      <vt:variant>
        <vt:lpwstr>http://internet.garant.ru/document?id=12080849&amp;sub=2357</vt:lpwstr>
      </vt:variant>
      <vt:variant>
        <vt:lpwstr/>
      </vt:variant>
      <vt:variant>
        <vt:i4>6357053</vt:i4>
      </vt:variant>
      <vt:variant>
        <vt:i4>399</vt:i4>
      </vt:variant>
      <vt:variant>
        <vt:i4>0</vt:i4>
      </vt:variant>
      <vt:variant>
        <vt:i4>5</vt:i4>
      </vt:variant>
      <vt:variant>
        <vt:lpwstr>http://internet.garant.ru/document?id=12080849&amp;sub=2106</vt:lpwstr>
      </vt:variant>
      <vt:variant>
        <vt:lpwstr/>
      </vt:variant>
      <vt:variant>
        <vt:i4>6422588</vt:i4>
      </vt:variant>
      <vt:variant>
        <vt:i4>396</vt:i4>
      </vt:variant>
      <vt:variant>
        <vt:i4>0</vt:i4>
      </vt:variant>
      <vt:variant>
        <vt:i4>5</vt:i4>
      </vt:variant>
      <vt:variant>
        <vt:lpwstr>http://internet.garant.ru/document?id=12080849&amp;sub=2031</vt:lpwstr>
      </vt:variant>
      <vt:variant>
        <vt:lpwstr/>
      </vt:variant>
      <vt:variant>
        <vt:i4>6488124</vt:i4>
      </vt:variant>
      <vt:variant>
        <vt:i4>393</vt:i4>
      </vt:variant>
      <vt:variant>
        <vt:i4>0</vt:i4>
      </vt:variant>
      <vt:variant>
        <vt:i4>5</vt:i4>
      </vt:variant>
      <vt:variant>
        <vt:lpwstr>http://internet.garant.ru/document?id=12080849&amp;sub=2025</vt:lpwstr>
      </vt:variant>
      <vt:variant>
        <vt:lpwstr/>
      </vt:variant>
      <vt:variant>
        <vt:i4>5701642</vt:i4>
      </vt:variant>
      <vt:variant>
        <vt:i4>390</vt:i4>
      </vt:variant>
      <vt:variant>
        <vt:i4>0</vt:i4>
      </vt:variant>
      <vt:variant>
        <vt:i4>5</vt:i4>
      </vt:variant>
      <vt:variant>
        <vt:lpwstr>http://internet.garant.ru/document?id=12012509&amp;sub=0</vt:lpwstr>
      </vt:variant>
      <vt:variant>
        <vt:lpwstr/>
      </vt:variant>
      <vt:variant>
        <vt:i4>6225933</vt:i4>
      </vt:variant>
      <vt:variant>
        <vt:i4>387</vt:i4>
      </vt:variant>
      <vt:variant>
        <vt:i4>0</vt:i4>
      </vt:variant>
      <vt:variant>
        <vt:i4>5</vt:i4>
      </vt:variant>
      <vt:variant>
        <vt:lpwstr>http://internet.garant.ru/document?id=57970986&amp;sub=8</vt:lpwstr>
      </vt:variant>
      <vt:variant>
        <vt:lpwstr/>
      </vt:variant>
      <vt:variant>
        <vt:i4>2752528</vt:i4>
      </vt:variant>
      <vt:variant>
        <vt:i4>384</vt:i4>
      </vt:variant>
      <vt:variant>
        <vt:i4>0</vt:i4>
      </vt:variant>
      <vt:variant>
        <vt:i4>5</vt:i4>
      </vt:variant>
      <vt:variant>
        <vt:lpwstr/>
      </vt:variant>
      <vt:variant>
        <vt:lpwstr>sub_1000</vt:lpwstr>
      </vt:variant>
      <vt:variant>
        <vt:i4>6815782</vt:i4>
      </vt:variant>
      <vt:variant>
        <vt:i4>381</vt:i4>
      </vt:variant>
      <vt:variant>
        <vt:i4>0</vt:i4>
      </vt:variant>
      <vt:variant>
        <vt:i4>5</vt:i4>
      </vt:variant>
      <vt:variant>
        <vt:lpwstr>http://home.garant.ru/document?id=70066058&amp;sub=1000</vt:lpwstr>
      </vt:variant>
      <vt:variant>
        <vt:lpwstr/>
      </vt:variant>
      <vt:variant>
        <vt:i4>6291490</vt:i4>
      </vt:variant>
      <vt:variant>
        <vt:i4>378</vt:i4>
      </vt:variant>
      <vt:variant>
        <vt:i4>0</vt:i4>
      </vt:variant>
      <vt:variant>
        <vt:i4>5</vt:i4>
      </vt:variant>
      <vt:variant>
        <vt:lpwstr>http://home.garant.ru/document?id=12072033&amp;sub=1000</vt:lpwstr>
      </vt:variant>
      <vt:variant>
        <vt:lpwstr/>
      </vt:variant>
      <vt:variant>
        <vt:i4>5570587</vt:i4>
      </vt:variant>
      <vt:variant>
        <vt:i4>375</vt:i4>
      </vt:variant>
      <vt:variant>
        <vt:i4>0</vt:i4>
      </vt:variant>
      <vt:variant>
        <vt:i4>5</vt:i4>
      </vt:variant>
      <vt:variant>
        <vt:lpwstr>http://home.garant.ru/document?id=10800200&amp;sub=0</vt:lpwstr>
      </vt:variant>
      <vt:variant>
        <vt:lpwstr/>
      </vt:variant>
      <vt:variant>
        <vt:i4>3014672</vt:i4>
      </vt:variant>
      <vt:variant>
        <vt:i4>372</vt:i4>
      </vt:variant>
      <vt:variant>
        <vt:i4>0</vt:i4>
      </vt:variant>
      <vt:variant>
        <vt:i4>5</vt:i4>
      </vt:variant>
      <vt:variant>
        <vt:lpwstr/>
      </vt:variant>
      <vt:variant>
        <vt:lpwstr>sub_14000</vt:lpwstr>
      </vt:variant>
      <vt:variant>
        <vt:i4>5242902</vt:i4>
      </vt:variant>
      <vt:variant>
        <vt:i4>369</vt:i4>
      </vt:variant>
      <vt:variant>
        <vt:i4>0</vt:i4>
      </vt:variant>
      <vt:variant>
        <vt:i4>5</vt:i4>
      </vt:variant>
      <vt:variant>
        <vt:lpwstr>http://home.garant.ru/document?id=70200314&amp;sub=0</vt:lpwstr>
      </vt:variant>
      <vt:variant>
        <vt:lpwstr/>
      </vt:variant>
      <vt:variant>
        <vt:i4>6160407</vt:i4>
      </vt:variant>
      <vt:variant>
        <vt:i4>366</vt:i4>
      </vt:variant>
      <vt:variant>
        <vt:i4>0</vt:i4>
      </vt:variant>
      <vt:variant>
        <vt:i4>5</vt:i4>
      </vt:variant>
      <vt:variant>
        <vt:lpwstr>http://home.garant.ru/document?id=12080849&amp;sub=20</vt:lpwstr>
      </vt:variant>
      <vt:variant>
        <vt:lpwstr/>
      </vt:variant>
      <vt:variant>
        <vt:i4>7208999</vt:i4>
      </vt:variant>
      <vt:variant>
        <vt:i4>363</vt:i4>
      </vt:variant>
      <vt:variant>
        <vt:i4>0</vt:i4>
      </vt:variant>
      <vt:variant>
        <vt:i4>5</vt:i4>
      </vt:variant>
      <vt:variant>
        <vt:lpwstr>http://home.garant.ru/document?id=12081350&amp;sub=4041</vt:lpwstr>
      </vt:variant>
      <vt:variant>
        <vt:lpwstr/>
      </vt:variant>
      <vt:variant>
        <vt:i4>5767191</vt:i4>
      </vt:variant>
      <vt:variant>
        <vt:i4>360</vt:i4>
      </vt:variant>
      <vt:variant>
        <vt:i4>0</vt:i4>
      </vt:variant>
      <vt:variant>
        <vt:i4>5</vt:i4>
      </vt:variant>
      <vt:variant>
        <vt:lpwstr>http://home.garant.ru/document?id=12080849&amp;sub=4</vt:lpwstr>
      </vt:variant>
      <vt:variant>
        <vt:lpwstr/>
      </vt:variant>
      <vt:variant>
        <vt:i4>7208999</vt:i4>
      </vt:variant>
      <vt:variant>
        <vt:i4>357</vt:i4>
      </vt:variant>
      <vt:variant>
        <vt:i4>0</vt:i4>
      </vt:variant>
      <vt:variant>
        <vt:i4>5</vt:i4>
      </vt:variant>
      <vt:variant>
        <vt:lpwstr>http://home.garant.ru/document?id=12081350&amp;sub=4041</vt:lpwstr>
      </vt:variant>
      <vt:variant>
        <vt:lpwstr/>
      </vt:variant>
      <vt:variant>
        <vt:i4>7012391</vt:i4>
      </vt:variant>
      <vt:variant>
        <vt:i4>354</vt:i4>
      </vt:variant>
      <vt:variant>
        <vt:i4>0</vt:i4>
      </vt:variant>
      <vt:variant>
        <vt:i4>5</vt:i4>
      </vt:variant>
      <vt:variant>
        <vt:lpwstr>http://home.garant.ru/document?id=12081350&amp;sub=4017</vt:lpwstr>
      </vt:variant>
      <vt:variant>
        <vt:lpwstr/>
      </vt:variant>
      <vt:variant>
        <vt:i4>6291518</vt:i4>
      </vt:variant>
      <vt:variant>
        <vt:i4>351</vt:i4>
      </vt:variant>
      <vt:variant>
        <vt:i4>0</vt:i4>
      </vt:variant>
      <vt:variant>
        <vt:i4>5</vt:i4>
      </vt:variant>
      <vt:variant>
        <vt:lpwstr>http://internet.garant.ru/document?id=12080849&amp;sub=2216</vt:lpwstr>
      </vt:variant>
      <vt:variant>
        <vt:lpwstr/>
      </vt:variant>
      <vt:variant>
        <vt:i4>6291518</vt:i4>
      </vt:variant>
      <vt:variant>
        <vt:i4>348</vt:i4>
      </vt:variant>
      <vt:variant>
        <vt:i4>0</vt:i4>
      </vt:variant>
      <vt:variant>
        <vt:i4>5</vt:i4>
      </vt:variant>
      <vt:variant>
        <vt:lpwstr>http://internet.garant.ru/document?id=12080849&amp;sub=2213</vt:lpwstr>
      </vt:variant>
      <vt:variant>
        <vt:lpwstr/>
      </vt:variant>
      <vt:variant>
        <vt:i4>6291518</vt:i4>
      </vt:variant>
      <vt:variant>
        <vt:i4>345</vt:i4>
      </vt:variant>
      <vt:variant>
        <vt:i4>0</vt:i4>
      </vt:variant>
      <vt:variant>
        <vt:i4>5</vt:i4>
      </vt:variant>
      <vt:variant>
        <vt:lpwstr>http://internet.garant.ru/document?id=12080849&amp;sub=2212</vt:lpwstr>
      </vt:variant>
      <vt:variant>
        <vt:lpwstr/>
      </vt:variant>
      <vt:variant>
        <vt:i4>5570587</vt:i4>
      </vt:variant>
      <vt:variant>
        <vt:i4>342</vt:i4>
      </vt:variant>
      <vt:variant>
        <vt:i4>0</vt:i4>
      </vt:variant>
      <vt:variant>
        <vt:i4>5</vt:i4>
      </vt:variant>
      <vt:variant>
        <vt:lpwstr>http://home.garant.ru/document?id=10800200&amp;sub=0</vt:lpwstr>
      </vt:variant>
      <vt:variant>
        <vt:lpwstr/>
      </vt:variant>
      <vt:variant>
        <vt:i4>3014672</vt:i4>
      </vt:variant>
      <vt:variant>
        <vt:i4>339</vt:i4>
      </vt:variant>
      <vt:variant>
        <vt:i4>0</vt:i4>
      </vt:variant>
      <vt:variant>
        <vt:i4>5</vt:i4>
      </vt:variant>
      <vt:variant>
        <vt:lpwstr/>
      </vt:variant>
      <vt:variant>
        <vt:lpwstr>sub_14000</vt:lpwstr>
      </vt:variant>
      <vt:variant>
        <vt:i4>5242902</vt:i4>
      </vt:variant>
      <vt:variant>
        <vt:i4>336</vt:i4>
      </vt:variant>
      <vt:variant>
        <vt:i4>0</vt:i4>
      </vt:variant>
      <vt:variant>
        <vt:i4>5</vt:i4>
      </vt:variant>
      <vt:variant>
        <vt:lpwstr>http://home.garant.ru/document?id=70200314&amp;sub=0</vt:lpwstr>
      </vt:variant>
      <vt:variant>
        <vt:lpwstr/>
      </vt:variant>
      <vt:variant>
        <vt:i4>6160407</vt:i4>
      </vt:variant>
      <vt:variant>
        <vt:i4>333</vt:i4>
      </vt:variant>
      <vt:variant>
        <vt:i4>0</vt:i4>
      </vt:variant>
      <vt:variant>
        <vt:i4>5</vt:i4>
      </vt:variant>
      <vt:variant>
        <vt:lpwstr>http://home.garant.ru/document?id=12080849&amp;sub=20</vt:lpwstr>
      </vt:variant>
      <vt:variant>
        <vt:lpwstr/>
      </vt:variant>
      <vt:variant>
        <vt:i4>7208999</vt:i4>
      </vt:variant>
      <vt:variant>
        <vt:i4>330</vt:i4>
      </vt:variant>
      <vt:variant>
        <vt:i4>0</vt:i4>
      </vt:variant>
      <vt:variant>
        <vt:i4>5</vt:i4>
      </vt:variant>
      <vt:variant>
        <vt:lpwstr>http://home.garant.ru/document?id=12081350&amp;sub=4041</vt:lpwstr>
      </vt:variant>
      <vt:variant>
        <vt:lpwstr/>
      </vt:variant>
      <vt:variant>
        <vt:i4>5767191</vt:i4>
      </vt:variant>
      <vt:variant>
        <vt:i4>327</vt:i4>
      </vt:variant>
      <vt:variant>
        <vt:i4>0</vt:i4>
      </vt:variant>
      <vt:variant>
        <vt:i4>5</vt:i4>
      </vt:variant>
      <vt:variant>
        <vt:lpwstr>http://home.garant.ru/document?id=12080849&amp;sub=4</vt:lpwstr>
      </vt:variant>
      <vt:variant>
        <vt:lpwstr/>
      </vt:variant>
      <vt:variant>
        <vt:i4>7208999</vt:i4>
      </vt:variant>
      <vt:variant>
        <vt:i4>324</vt:i4>
      </vt:variant>
      <vt:variant>
        <vt:i4>0</vt:i4>
      </vt:variant>
      <vt:variant>
        <vt:i4>5</vt:i4>
      </vt:variant>
      <vt:variant>
        <vt:lpwstr>http://home.garant.ru/document?id=12081350&amp;sub=4041</vt:lpwstr>
      </vt:variant>
      <vt:variant>
        <vt:lpwstr/>
      </vt:variant>
      <vt:variant>
        <vt:i4>6291518</vt:i4>
      </vt:variant>
      <vt:variant>
        <vt:i4>321</vt:i4>
      </vt:variant>
      <vt:variant>
        <vt:i4>0</vt:i4>
      </vt:variant>
      <vt:variant>
        <vt:i4>5</vt:i4>
      </vt:variant>
      <vt:variant>
        <vt:lpwstr>http://internet.garant.ru/document?id=12080849&amp;sub=2216</vt:lpwstr>
      </vt:variant>
      <vt:variant>
        <vt:lpwstr/>
      </vt:variant>
      <vt:variant>
        <vt:i4>6291518</vt:i4>
      </vt:variant>
      <vt:variant>
        <vt:i4>318</vt:i4>
      </vt:variant>
      <vt:variant>
        <vt:i4>0</vt:i4>
      </vt:variant>
      <vt:variant>
        <vt:i4>5</vt:i4>
      </vt:variant>
      <vt:variant>
        <vt:lpwstr>http://internet.garant.ru/document?id=12080849&amp;sub=2213</vt:lpwstr>
      </vt:variant>
      <vt:variant>
        <vt:lpwstr/>
      </vt:variant>
      <vt:variant>
        <vt:i4>6291518</vt:i4>
      </vt:variant>
      <vt:variant>
        <vt:i4>315</vt:i4>
      </vt:variant>
      <vt:variant>
        <vt:i4>0</vt:i4>
      </vt:variant>
      <vt:variant>
        <vt:i4>5</vt:i4>
      </vt:variant>
      <vt:variant>
        <vt:lpwstr>http://internet.garant.ru/document?id=12080849&amp;sub=2212</vt:lpwstr>
      </vt:variant>
      <vt:variant>
        <vt:lpwstr/>
      </vt:variant>
      <vt:variant>
        <vt:i4>7012391</vt:i4>
      </vt:variant>
      <vt:variant>
        <vt:i4>312</vt:i4>
      </vt:variant>
      <vt:variant>
        <vt:i4>0</vt:i4>
      </vt:variant>
      <vt:variant>
        <vt:i4>5</vt:i4>
      </vt:variant>
      <vt:variant>
        <vt:lpwstr>http://home.garant.ru/document?id=12081350&amp;sub=4017</vt:lpwstr>
      </vt:variant>
      <vt:variant>
        <vt:lpwstr/>
      </vt:variant>
      <vt:variant>
        <vt:i4>7143463</vt:i4>
      </vt:variant>
      <vt:variant>
        <vt:i4>309</vt:i4>
      </vt:variant>
      <vt:variant>
        <vt:i4>0</vt:i4>
      </vt:variant>
      <vt:variant>
        <vt:i4>5</vt:i4>
      </vt:variant>
      <vt:variant>
        <vt:lpwstr>http://home.garant.ru/document?id=12081350&amp;sub=2017</vt:lpwstr>
      </vt:variant>
      <vt:variant>
        <vt:lpwstr/>
      </vt:variant>
      <vt:variant>
        <vt:i4>5505048</vt:i4>
      </vt:variant>
      <vt:variant>
        <vt:i4>306</vt:i4>
      </vt:variant>
      <vt:variant>
        <vt:i4>0</vt:i4>
      </vt:variant>
      <vt:variant>
        <vt:i4>5</vt:i4>
      </vt:variant>
      <vt:variant>
        <vt:lpwstr>http://home.garant.ru/document?id=12029724&amp;sub=0</vt:lpwstr>
      </vt:variant>
      <vt:variant>
        <vt:lpwstr/>
      </vt:variant>
      <vt:variant>
        <vt:i4>6684712</vt:i4>
      </vt:variant>
      <vt:variant>
        <vt:i4>303</vt:i4>
      </vt:variant>
      <vt:variant>
        <vt:i4>0</vt:i4>
      </vt:variant>
      <vt:variant>
        <vt:i4>5</vt:i4>
      </vt:variant>
      <vt:variant>
        <vt:lpwstr>http://home.garant.ru/document?id=12029724&amp;sub=2000</vt:lpwstr>
      </vt:variant>
      <vt:variant>
        <vt:lpwstr/>
      </vt:variant>
      <vt:variant>
        <vt:i4>7012391</vt:i4>
      </vt:variant>
      <vt:variant>
        <vt:i4>300</vt:i4>
      </vt:variant>
      <vt:variant>
        <vt:i4>0</vt:i4>
      </vt:variant>
      <vt:variant>
        <vt:i4>5</vt:i4>
      </vt:variant>
      <vt:variant>
        <vt:lpwstr>http://home.garant.ru/document?id=12081350&amp;sub=4013</vt:lpwstr>
      </vt:variant>
      <vt:variant>
        <vt:lpwstr/>
      </vt:variant>
      <vt:variant>
        <vt:i4>6225943</vt:i4>
      </vt:variant>
      <vt:variant>
        <vt:i4>297</vt:i4>
      </vt:variant>
      <vt:variant>
        <vt:i4>0</vt:i4>
      </vt:variant>
      <vt:variant>
        <vt:i4>5</vt:i4>
      </vt:variant>
      <vt:variant>
        <vt:lpwstr>http://home.garant.ru/document?id=12080849&amp;sub=3</vt:lpwstr>
      </vt:variant>
      <vt:variant>
        <vt:lpwstr/>
      </vt:variant>
      <vt:variant>
        <vt:i4>6619176</vt:i4>
      </vt:variant>
      <vt:variant>
        <vt:i4>294</vt:i4>
      </vt:variant>
      <vt:variant>
        <vt:i4>0</vt:i4>
      </vt:variant>
      <vt:variant>
        <vt:i4>5</vt:i4>
      </vt:variant>
      <vt:variant>
        <vt:lpwstr>http://home.garant.ru/document?id=12029724&amp;sub=1001</vt:lpwstr>
      </vt:variant>
      <vt:variant>
        <vt:lpwstr/>
      </vt:variant>
      <vt:variant>
        <vt:i4>7340088</vt:i4>
      </vt:variant>
      <vt:variant>
        <vt:i4>291</vt:i4>
      </vt:variant>
      <vt:variant>
        <vt:i4>0</vt:i4>
      </vt:variant>
      <vt:variant>
        <vt:i4>5</vt:i4>
      </vt:variant>
      <vt:variant>
        <vt:lpwstr>garantf1://12013060.30/</vt:lpwstr>
      </vt:variant>
      <vt:variant>
        <vt:lpwstr/>
      </vt:variant>
      <vt:variant>
        <vt:i4>4521986</vt:i4>
      </vt:variant>
      <vt:variant>
        <vt:i4>288</vt:i4>
      </vt:variant>
      <vt:variant>
        <vt:i4>0</vt:i4>
      </vt:variant>
      <vt:variant>
        <vt:i4>5</vt:i4>
      </vt:variant>
      <vt:variant>
        <vt:lpwstr>garantf1://12081350.2014/</vt:lpwstr>
      </vt:variant>
      <vt:variant>
        <vt:lpwstr/>
      </vt:variant>
      <vt:variant>
        <vt:i4>4915205</vt:i4>
      </vt:variant>
      <vt:variant>
        <vt:i4>285</vt:i4>
      </vt:variant>
      <vt:variant>
        <vt:i4>0</vt:i4>
      </vt:variant>
      <vt:variant>
        <vt:i4>5</vt:i4>
      </vt:variant>
      <vt:variant>
        <vt:lpwstr>garantf1://12080849.2349/</vt:lpwstr>
      </vt:variant>
      <vt:variant>
        <vt:lpwstr/>
      </vt:variant>
      <vt:variant>
        <vt:i4>7209018</vt:i4>
      </vt:variant>
      <vt:variant>
        <vt:i4>282</vt:i4>
      </vt:variant>
      <vt:variant>
        <vt:i4>0</vt:i4>
      </vt:variant>
      <vt:variant>
        <vt:i4>5</vt:i4>
      </vt:variant>
      <vt:variant>
        <vt:lpwstr>garantf1://12080849.9/</vt:lpwstr>
      </vt:variant>
      <vt:variant>
        <vt:lpwstr/>
      </vt:variant>
      <vt:variant>
        <vt:i4>4784141</vt:i4>
      </vt:variant>
      <vt:variant>
        <vt:i4>279</vt:i4>
      </vt:variant>
      <vt:variant>
        <vt:i4>0</vt:i4>
      </vt:variant>
      <vt:variant>
        <vt:i4>5</vt:i4>
      </vt:variant>
      <vt:variant>
        <vt:lpwstr>garantf1://12080897.2025/</vt:lpwstr>
      </vt:variant>
      <vt:variant>
        <vt:lpwstr/>
      </vt:variant>
      <vt:variant>
        <vt:i4>4980748</vt:i4>
      </vt:variant>
      <vt:variant>
        <vt:i4>276</vt:i4>
      </vt:variant>
      <vt:variant>
        <vt:i4>0</vt:i4>
      </vt:variant>
      <vt:variant>
        <vt:i4>5</vt:i4>
      </vt:variant>
      <vt:variant>
        <vt:lpwstr>garantf1://12005441.1028/</vt:lpwstr>
      </vt:variant>
      <vt:variant>
        <vt:lpwstr/>
      </vt:variant>
      <vt:variant>
        <vt:i4>4456451</vt:i4>
      </vt:variant>
      <vt:variant>
        <vt:i4>273</vt:i4>
      </vt:variant>
      <vt:variant>
        <vt:i4>0</vt:i4>
      </vt:variant>
      <vt:variant>
        <vt:i4>5</vt:i4>
      </vt:variant>
      <vt:variant>
        <vt:lpwstr>garantf1://12081350.2005/</vt:lpwstr>
      </vt:variant>
      <vt:variant>
        <vt:lpwstr/>
      </vt:variant>
      <vt:variant>
        <vt:i4>8126524</vt:i4>
      </vt:variant>
      <vt:variant>
        <vt:i4>270</vt:i4>
      </vt:variant>
      <vt:variant>
        <vt:i4>0</vt:i4>
      </vt:variant>
      <vt:variant>
        <vt:i4>5</vt:i4>
      </vt:variant>
      <vt:variant>
        <vt:lpwstr>garantf1://12080897.100000/</vt:lpwstr>
      </vt:variant>
      <vt:variant>
        <vt:lpwstr/>
      </vt:variant>
      <vt:variant>
        <vt:i4>4718592</vt:i4>
      </vt:variant>
      <vt:variant>
        <vt:i4>267</vt:i4>
      </vt:variant>
      <vt:variant>
        <vt:i4>0</vt:i4>
      </vt:variant>
      <vt:variant>
        <vt:i4>5</vt:i4>
      </vt:variant>
      <vt:variant>
        <vt:lpwstr>garantf1://12080849.2118/</vt:lpwstr>
      </vt:variant>
      <vt:variant>
        <vt:lpwstr/>
      </vt:variant>
      <vt:variant>
        <vt:i4>4653056</vt:i4>
      </vt:variant>
      <vt:variant>
        <vt:i4>264</vt:i4>
      </vt:variant>
      <vt:variant>
        <vt:i4>0</vt:i4>
      </vt:variant>
      <vt:variant>
        <vt:i4>5</vt:i4>
      </vt:variant>
      <vt:variant>
        <vt:lpwstr>garantf1://12080849.2117/</vt:lpwstr>
      </vt:variant>
      <vt:variant>
        <vt:lpwstr/>
      </vt:variant>
      <vt:variant>
        <vt:i4>7209015</vt:i4>
      </vt:variant>
      <vt:variant>
        <vt:i4>261</vt:i4>
      </vt:variant>
      <vt:variant>
        <vt:i4>0</vt:i4>
      </vt:variant>
      <vt:variant>
        <vt:i4>5</vt:i4>
      </vt:variant>
      <vt:variant>
        <vt:lpwstr>garantf1://12080849.10500/</vt:lpwstr>
      </vt:variant>
      <vt:variant>
        <vt:lpwstr/>
      </vt:variant>
      <vt:variant>
        <vt:i4>4653060</vt:i4>
      </vt:variant>
      <vt:variant>
        <vt:i4>258</vt:i4>
      </vt:variant>
      <vt:variant>
        <vt:i4>0</vt:i4>
      </vt:variant>
      <vt:variant>
        <vt:i4>5</vt:i4>
      </vt:variant>
      <vt:variant>
        <vt:lpwstr>garantf1://12080849.2056/</vt:lpwstr>
      </vt:variant>
      <vt:variant>
        <vt:lpwstr/>
      </vt:variant>
      <vt:variant>
        <vt:i4>6422591</vt:i4>
      </vt:variant>
      <vt:variant>
        <vt:i4>255</vt:i4>
      </vt:variant>
      <vt:variant>
        <vt:i4>0</vt:i4>
      </vt:variant>
      <vt:variant>
        <vt:i4>5</vt:i4>
      </vt:variant>
      <vt:variant>
        <vt:lpwstr>http://internet.garant.ru/document?id=12080849&amp;sub=2335</vt:lpwstr>
      </vt:variant>
      <vt:variant>
        <vt:lpwstr/>
      </vt:variant>
      <vt:variant>
        <vt:i4>5308428</vt:i4>
      </vt:variant>
      <vt:variant>
        <vt:i4>252</vt:i4>
      </vt:variant>
      <vt:variant>
        <vt:i4>0</vt:i4>
      </vt:variant>
      <vt:variant>
        <vt:i4>5</vt:i4>
      </vt:variant>
      <vt:variant>
        <vt:lpwstr>http://internet.garant.ru/document?id=12080849&amp;sub=2</vt:lpwstr>
      </vt:variant>
      <vt:variant>
        <vt:lpwstr/>
      </vt:variant>
      <vt:variant>
        <vt:i4>6357052</vt:i4>
      </vt:variant>
      <vt:variant>
        <vt:i4>249</vt:i4>
      </vt:variant>
      <vt:variant>
        <vt:i4>0</vt:i4>
      </vt:variant>
      <vt:variant>
        <vt:i4>5</vt:i4>
      </vt:variant>
      <vt:variant>
        <vt:lpwstr>http://internet.garant.ru/document?id=12080849&amp;sub=2006</vt:lpwstr>
      </vt:variant>
      <vt:variant>
        <vt:lpwstr/>
      </vt:variant>
      <vt:variant>
        <vt:i4>6684735</vt:i4>
      </vt:variant>
      <vt:variant>
        <vt:i4>246</vt:i4>
      </vt:variant>
      <vt:variant>
        <vt:i4>0</vt:i4>
      </vt:variant>
      <vt:variant>
        <vt:i4>5</vt:i4>
      </vt:variant>
      <vt:variant>
        <vt:lpwstr>http://internet.garant.ru/document?id=71486636&amp;sub=1067</vt:lpwstr>
      </vt:variant>
      <vt:variant>
        <vt:lpwstr/>
      </vt:variant>
      <vt:variant>
        <vt:i4>6357055</vt:i4>
      </vt:variant>
      <vt:variant>
        <vt:i4>243</vt:i4>
      </vt:variant>
      <vt:variant>
        <vt:i4>0</vt:i4>
      </vt:variant>
      <vt:variant>
        <vt:i4>5</vt:i4>
      </vt:variant>
      <vt:variant>
        <vt:lpwstr>http://internet.garant.ru/document?id=71486636&amp;sub=1017</vt:lpwstr>
      </vt:variant>
      <vt:variant>
        <vt:lpwstr/>
      </vt:variant>
      <vt:variant>
        <vt:i4>6291511</vt:i4>
      </vt:variant>
      <vt:variant>
        <vt:i4>240</vt:i4>
      </vt:variant>
      <vt:variant>
        <vt:i4>0</vt:i4>
      </vt:variant>
      <vt:variant>
        <vt:i4>5</vt:i4>
      </vt:variant>
      <vt:variant>
        <vt:lpwstr>http://internet.garant.ru/document?id=71486636&amp;sub=1800</vt:lpwstr>
      </vt:variant>
      <vt:variant>
        <vt:lpwstr/>
      </vt:variant>
      <vt:variant>
        <vt:i4>5308424</vt:i4>
      </vt:variant>
      <vt:variant>
        <vt:i4>237</vt:i4>
      </vt:variant>
      <vt:variant>
        <vt:i4>0</vt:i4>
      </vt:variant>
      <vt:variant>
        <vt:i4>5</vt:i4>
      </vt:variant>
      <vt:variant>
        <vt:lpwstr>http://internet.garant.ru/document?id=12084447&amp;sub=0</vt:lpwstr>
      </vt:variant>
      <vt:variant>
        <vt:lpwstr/>
      </vt:variant>
      <vt:variant>
        <vt:i4>5767176</vt:i4>
      </vt:variant>
      <vt:variant>
        <vt:i4>234</vt:i4>
      </vt:variant>
      <vt:variant>
        <vt:i4>0</vt:i4>
      </vt:variant>
      <vt:variant>
        <vt:i4>5</vt:i4>
      </vt:variant>
      <vt:variant>
        <vt:lpwstr>http://internet.garant.ru/document?id=12084447&amp;sub=9</vt:lpwstr>
      </vt:variant>
      <vt:variant>
        <vt:lpwstr/>
      </vt:variant>
      <vt:variant>
        <vt:i4>5701642</vt:i4>
      </vt:variant>
      <vt:variant>
        <vt:i4>231</vt:i4>
      </vt:variant>
      <vt:variant>
        <vt:i4>0</vt:i4>
      </vt:variant>
      <vt:variant>
        <vt:i4>5</vt:i4>
      </vt:variant>
      <vt:variant>
        <vt:lpwstr>http://internet.garant.ru/document?id=12081732&amp;sub=0</vt:lpwstr>
      </vt:variant>
      <vt:variant>
        <vt:lpwstr/>
      </vt:variant>
      <vt:variant>
        <vt:i4>6684730</vt:i4>
      </vt:variant>
      <vt:variant>
        <vt:i4>228</vt:i4>
      </vt:variant>
      <vt:variant>
        <vt:i4>0</vt:i4>
      </vt:variant>
      <vt:variant>
        <vt:i4>5</vt:i4>
      </vt:variant>
      <vt:variant>
        <vt:lpwstr>http://internet.garant.ru/document?id=12081732&amp;sub=1007</vt:lpwstr>
      </vt:variant>
      <vt:variant>
        <vt:lpwstr/>
      </vt:variant>
      <vt:variant>
        <vt:i4>6488124</vt:i4>
      </vt:variant>
      <vt:variant>
        <vt:i4>225</vt:i4>
      </vt:variant>
      <vt:variant>
        <vt:i4>0</vt:i4>
      </vt:variant>
      <vt:variant>
        <vt:i4>5</vt:i4>
      </vt:variant>
      <vt:variant>
        <vt:lpwstr>http://internet.garant.ru/document?id=12080849&amp;sub=2020</vt:lpwstr>
      </vt:variant>
      <vt:variant>
        <vt:lpwstr/>
      </vt:variant>
      <vt:variant>
        <vt:i4>6357052</vt:i4>
      </vt:variant>
      <vt:variant>
        <vt:i4>222</vt:i4>
      </vt:variant>
      <vt:variant>
        <vt:i4>0</vt:i4>
      </vt:variant>
      <vt:variant>
        <vt:i4>5</vt:i4>
      </vt:variant>
      <vt:variant>
        <vt:lpwstr>http://internet.garant.ru/document?id=12080849&amp;sub=2006</vt:lpwstr>
      </vt:variant>
      <vt:variant>
        <vt:lpwstr/>
      </vt:variant>
      <vt:variant>
        <vt:i4>7274559</vt:i4>
      </vt:variant>
      <vt:variant>
        <vt:i4>219</vt:i4>
      </vt:variant>
      <vt:variant>
        <vt:i4>0</vt:i4>
      </vt:variant>
      <vt:variant>
        <vt:i4>5</vt:i4>
      </vt:variant>
      <vt:variant>
        <vt:lpwstr>http://internet.garant.ru/document?id=70003036&amp;sub=1103</vt:lpwstr>
      </vt:variant>
      <vt:variant>
        <vt:lpwstr/>
      </vt:variant>
      <vt:variant>
        <vt:i4>2621456</vt:i4>
      </vt:variant>
      <vt:variant>
        <vt:i4>216</vt:i4>
      </vt:variant>
      <vt:variant>
        <vt:i4>0</vt:i4>
      </vt:variant>
      <vt:variant>
        <vt:i4>5</vt:i4>
      </vt:variant>
      <vt:variant>
        <vt:lpwstr/>
      </vt:variant>
      <vt:variant>
        <vt:lpwstr>sub_12000</vt:lpwstr>
      </vt:variant>
      <vt:variant>
        <vt:i4>2818064</vt:i4>
      </vt:variant>
      <vt:variant>
        <vt:i4>213</vt:i4>
      </vt:variant>
      <vt:variant>
        <vt:i4>0</vt:i4>
      </vt:variant>
      <vt:variant>
        <vt:i4>5</vt:i4>
      </vt:variant>
      <vt:variant>
        <vt:lpwstr/>
      </vt:variant>
      <vt:variant>
        <vt:lpwstr>sub_11000</vt:lpwstr>
      </vt:variant>
      <vt:variant>
        <vt:i4>5636102</vt:i4>
      </vt:variant>
      <vt:variant>
        <vt:i4>210</vt:i4>
      </vt:variant>
      <vt:variant>
        <vt:i4>0</vt:i4>
      </vt:variant>
      <vt:variant>
        <vt:i4>5</vt:i4>
      </vt:variant>
      <vt:variant>
        <vt:lpwstr>http://internet.garant.ru/document?id=71372098&amp;sub=0</vt:lpwstr>
      </vt:variant>
      <vt:variant>
        <vt:lpwstr/>
      </vt:variant>
      <vt:variant>
        <vt:i4>5373954</vt:i4>
      </vt:variant>
      <vt:variant>
        <vt:i4>207</vt:i4>
      </vt:variant>
      <vt:variant>
        <vt:i4>0</vt:i4>
      </vt:variant>
      <vt:variant>
        <vt:i4>5</vt:i4>
      </vt:variant>
      <vt:variant>
        <vt:lpwstr>http://internet.garant.ru/document?id=70851956&amp;sub=0</vt:lpwstr>
      </vt:variant>
      <vt:variant>
        <vt:lpwstr/>
      </vt:variant>
      <vt:variant>
        <vt:i4>6750256</vt:i4>
      </vt:variant>
      <vt:variant>
        <vt:i4>204</vt:i4>
      </vt:variant>
      <vt:variant>
        <vt:i4>0</vt:i4>
      </vt:variant>
      <vt:variant>
        <vt:i4>5</vt:i4>
      </vt:variant>
      <vt:variant>
        <vt:lpwstr>http://internet.garant.ru/document?id=70851956&amp;sub=5022103</vt:lpwstr>
      </vt:variant>
      <vt:variant>
        <vt:lpwstr/>
      </vt:variant>
      <vt:variant>
        <vt:i4>6357052</vt:i4>
      </vt:variant>
      <vt:variant>
        <vt:i4>201</vt:i4>
      </vt:variant>
      <vt:variant>
        <vt:i4>0</vt:i4>
      </vt:variant>
      <vt:variant>
        <vt:i4>5</vt:i4>
      </vt:variant>
      <vt:variant>
        <vt:lpwstr>http://internet.garant.ru/document?id=12080849&amp;sub=2006</vt:lpwstr>
      </vt:variant>
      <vt:variant>
        <vt:lpwstr/>
      </vt:variant>
      <vt:variant>
        <vt:i4>5177356</vt:i4>
      </vt:variant>
      <vt:variant>
        <vt:i4>198</vt:i4>
      </vt:variant>
      <vt:variant>
        <vt:i4>0</vt:i4>
      </vt:variant>
      <vt:variant>
        <vt:i4>5</vt:i4>
      </vt:variant>
      <vt:variant>
        <vt:lpwstr>https://www.gosfinansy.ru/</vt:lpwstr>
      </vt:variant>
      <vt:variant>
        <vt:lpwstr>/document/99/902249301/XA00M8A2N5/</vt:lpwstr>
      </vt:variant>
      <vt:variant>
        <vt:i4>1769478</vt:i4>
      </vt:variant>
      <vt:variant>
        <vt:i4>195</vt:i4>
      </vt:variant>
      <vt:variant>
        <vt:i4>0</vt:i4>
      </vt:variant>
      <vt:variant>
        <vt:i4>5</vt:i4>
      </vt:variant>
      <vt:variant>
        <vt:lpwstr>https://www.gosfinansy.ru/</vt:lpwstr>
      </vt:variant>
      <vt:variant>
        <vt:lpwstr>/document/99/902249301/ZA00M542M2/</vt:lpwstr>
      </vt:variant>
      <vt:variant>
        <vt:i4>5963777</vt:i4>
      </vt:variant>
      <vt:variant>
        <vt:i4>192</vt:i4>
      </vt:variant>
      <vt:variant>
        <vt:i4>0</vt:i4>
      </vt:variant>
      <vt:variant>
        <vt:i4>5</vt:i4>
      </vt:variant>
      <vt:variant>
        <vt:lpwstr>http://internet.garant.ru/</vt:lpwstr>
      </vt:variant>
      <vt:variant>
        <vt:lpwstr>/document/12180849/entry/40150</vt:lpwstr>
      </vt:variant>
      <vt:variant>
        <vt:i4>6684720</vt:i4>
      </vt:variant>
      <vt:variant>
        <vt:i4>189</vt:i4>
      </vt:variant>
      <vt:variant>
        <vt:i4>0</vt:i4>
      </vt:variant>
      <vt:variant>
        <vt:i4>5</vt:i4>
      </vt:variant>
      <vt:variant>
        <vt:lpwstr>garantf1://70632688.40160/</vt:lpwstr>
      </vt:variant>
      <vt:variant>
        <vt:lpwstr/>
      </vt:variant>
      <vt:variant>
        <vt:i4>5373954</vt:i4>
      </vt:variant>
      <vt:variant>
        <vt:i4>186</vt:i4>
      </vt:variant>
      <vt:variant>
        <vt:i4>0</vt:i4>
      </vt:variant>
      <vt:variant>
        <vt:i4>5</vt:i4>
      </vt:variant>
      <vt:variant>
        <vt:lpwstr>http://internet.garant.ru/document?id=70851956&amp;sub=0</vt:lpwstr>
      </vt:variant>
      <vt:variant>
        <vt:lpwstr/>
      </vt:variant>
      <vt:variant>
        <vt:i4>6750258</vt:i4>
      </vt:variant>
      <vt:variant>
        <vt:i4>183</vt:i4>
      </vt:variant>
      <vt:variant>
        <vt:i4>0</vt:i4>
      </vt:variant>
      <vt:variant>
        <vt:i4>5</vt:i4>
      </vt:variant>
      <vt:variant>
        <vt:lpwstr>http://internet.garant.ru/document?id=70851956&amp;sub=5000</vt:lpwstr>
      </vt:variant>
      <vt:variant>
        <vt:lpwstr/>
      </vt:variant>
      <vt:variant>
        <vt:i4>6291516</vt:i4>
      </vt:variant>
      <vt:variant>
        <vt:i4>180</vt:i4>
      </vt:variant>
      <vt:variant>
        <vt:i4>0</vt:i4>
      </vt:variant>
      <vt:variant>
        <vt:i4>5</vt:i4>
      </vt:variant>
      <vt:variant>
        <vt:lpwstr>http://internet.garant.ru/document?id=12080849&amp;sub=2019</vt:lpwstr>
      </vt:variant>
      <vt:variant>
        <vt:lpwstr/>
      </vt:variant>
      <vt:variant>
        <vt:i4>6291516</vt:i4>
      </vt:variant>
      <vt:variant>
        <vt:i4>177</vt:i4>
      </vt:variant>
      <vt:variant>
        <vt:i4>0</vt:i4>
      </vt:variant>
      <vt:variant>
        <vt:i4>5</vt:i4>
      </vt:variant>
      <vt:variant>
        <vt:lpwstr>http://internet.garant.ru/document?id=12080849&amp;sub=2014</vt:lpwstr>
      </vt:variant>
      <vt:variant>
        <vt:lpwstr/>
      </vt:variant>
      <vt:variant>
        <vt:i4>6357052</vt:i4>
      </vt:variant>
      <vt:variant>
        <vt:i4>174</vt:i4>
      </vt:variant>
      <vt:variant>
        <vt:i4>0</vt:i4>
      </vt:variant>
      <vt:variant>
        <vt:i4>5</vt:i4>
      </vt:variant>
      <vt:variant>
        <vt:lpwstr>http://internet.garant.ru/document?id=12080849&amp;sub=2009</vt:lpwstr>
      </vt:variant>
      <vt:variant>
        <vt:lpwstr/>
      </vt:variant>
      <vt:variant>
        <vt:i4>6357052</vt:i4>
      </vt:variant>
      <vt:variant>
        <vt:i4>171</vt:i4>
      </vt:variant>
      <vt:variant>
        <vt:i4>0</vt:i4>
      </vt:variant>
      <vt:variant>
        <vt:i4>5</vt:i4>
      </vt:variant>
      <vt:variant>
        <vt:lpwstr>http://internet.garant.ru/document?id=12080849&amp;sub=2007</vt:lpwstr>
      </vt:variant>
      <vt:variant>
        <vt:lpwstr/>
      </vt:variant>
      <vt:variant>
        <vt:i4>6488127</vt:i4>
      </vt:variant>
      <vt:variant>
        <vt:i4>168</vt:i4>
      </vt:variant>
      <vt:variant>
        <vt:i4>0</vt:i4>
      </vt:variant>
      <vt:variant>
        <vt:i4>5</vt:i4>
      </vt:variant>
      <vt:variant>
        <vt:lpwstr>http://internet.garant.ru/document?id=71486636&amp;sub=1032</vt:lpwstr>
      </vt:variant>
      <vt:variant>
        <vt:lpwstr/>
      </vt:variant>
      <vt:variant>
        <vt:i4>7077943</vt:i4>
      </vt:variant>
      <vt:variant>
        <vt:i4>165</vt:i4>
      </vt:variant>
      <vt:variant>
        <vt:i4>0</vt:i4>
      </vt:variant>
      <vt:variant>
        <vt:i4>5</vt:i4>
      </vt:variant>
      <vt:variant>
        <vt:lpwstr>http://internet.garant.ru/document?id=70003036&amp;sub=2903</vt:lpwstr>
      </vt:variant>
      <vt:variant>
        <vt:lpwstr/>
      </vt:variant>
      <vt:variant>
        <vt:i4>7274558</vt:i4>
      </vt:variant>
      <vt:variant>
        <vt:i4>162</vt:i4>
      </vt:variant>
      <vt:variant>
        <vt:i4>0</vt:i4>
      </vt:variant>
      <vt:variant>
        <vt:i4>5</vt:i4>
      </vt:variant>
      <vt:variant>
        <vt:lpwstr>http://internet.garant.ru/document?id=70003036&amp;sub=1006</vt:lpwstr>
      </vt:variant>
      <vt:variant>
        <vt:lpwstr/>
      </vt:variant>
      <vt:variant>
        <vt:i4>6422590</vt:i4>
      </vt:variant>
      <vt:variant>
        <vt:i4>159</vt:i4>
      </vt:variant>
      <vt:variant>
        <vt:i4>0</vt:i4>
      </vt:variant>
      <vt:variant>
        <vt:i4>5</vt:i4>
      </vt:variant>
      <vt:variant>
        <vt:lpwstr>http://internet.garant.ru/document?id=70003036&amp;sub=905</vt:lpwstr>
      </vt:variant>
      <vt:variant>
        <vt:lpwstr/>
      </vt:variant>
      <vt:variant>
        <vt:i4>6291516</vt:i4>
      </vt:variant>
      <vt:variant>
        <vt:i4>156</vt:i4>
      </vt:variant>
      <vt:variant>
        <vt:i4>0</vt:i4>
      </vt:variant>
      <vt:variant>
        <vt:i4>5</vt:i4>
      </vt:variant>
      <vt:variant>
        <vt:lpwstr>http://internet.garant.ru/document?id=12080849&amp;sub=2018</vt:lpwstr>
      </vt:variant>
      <vt:variant>
        <vt:lpwstr/>
      </vt:variant>
      <vt:variant>
        <vt:i4>6291508</vt:i4>
      </vt:variant>
      <vt:variant>
        <vt:i4>153</vt:i4>
      </vt:variant>
      <vt:variant>
        <vt:i4>0</vt:i4>
      </vt:variant>
      <vt:variant>
        <vt:i4>5</vt:i4>
      </vt:variant>
      <vt:variant>
        <vt:lpwstr>http://internet.garant.ru/document?id=71083090&amp;sub=1000</vt:lpwstr>
      </vt:variant>
      <vt:variant>
        <vt:lpwstr/>
      </vt:variant>
      <vt:variant>
        <vt:i4>6291516</vt:i4>
      </vt:variant>
      <vt:variant>
        <vt:i4>150</vt:i4>
      </vt:variant>
      <vt:variant>
        <vt:i4>0</vt:i4>
      </vt:variant>
      <vt:variant>
        <vt:i4>5</vt:i4>
      </vt:variant>
      <vt:variant>
        <vt:lpwstr>http://internet.garant.ru/document?id=12080849&amp;sub=2011</vt:lpwstr>
      </vt:variant>
      <vt:variant>
        <vt:lpwstr/>
      </vt:variant>
      <vt:variant>
        <vt:i4>6422579</vt:i4>
      </vt:variant>
      <vt:variant>
        <vt:i4>147</vt:i4>
      </vt:variant>
      <vt:variant>
        <vt:i4>0</vt:i4>
      </vt:variant>
      <vt:variant>
        <vt:i4>5</vt:i4>
      </vt:variant>
      <vt:variant>
        <vt:lpwstr>http://internet.garant.ru/document?id=70851956&amp;sub=4140</vt:lpwstr>
      </vt:variant>
      <vt:variant>
        <vt:lpwstr/>
      </vt:variant>
      <vt:variant>
        <vt:i4>6619186</vt:i4>
      </vt:variant>
      <vt:variant>
        <vt:i4>144</vt:i4>
      </vt:variant>
      <vt:variant>
        <vt:i4>0</vt:i4>
      </vt:variant>
      <vt:variant>
        <vt:i4>5</vt:i4>
      </vt:variant>
      <vt:variant>
        <vt:lpwstr>http://internet.garant.ru/document?id=70851956&amp;sub=4030</vt:lpwstr>
      </vt:variant>
      <vt:variant>
        <vt:lpwstr/>
      </vt:variant>
      <vt:variant>
        <vt:i4>6422578</vt:i4>
      </vt:variant>
      <vt:variant>
        <vt:i4>141</vt:i4>
      </vt:variant>
      <vt:variant>
        <vt:i4>0</vt:i4>
      </vt:variant>
      <vt:variant>
        <vt:i4>5</vt:i4>
      </vt:variant>
      <vt:variant>
        <vt:lpwstr>http://internet.garant.ru/document?id=70851956&amp;sub=4040</vt:lpwstr>
      </vt:variant>
      <vt:variant>
        <vt:lpwstr/>
      </vt:variant>
      <vt:variant>
        <vt:i4>6619186</vt:i4>
      </vt:variant>
      <vt:variant>
        <vt:i4>138</vt:i4>
      </vt:variant>
      <vt:variant>
        <vt:i4>0</vt:i4>
      </vt:variant>
      <vt:variant>
        <vt:i4>5</vt:i4>
      </vt:variant>
      <vt:variant>
        <vt:lpwstr>http://internet.garant.ru/document?id=70851956&amp;sub=4030</vt:lpwstr>
      </vt:variant>
      <vt:variant>
        <vt:lpwstr/>
      </vt:variant>
      <vt:variant>
        <vt:i4>6553650</vt:i4>
      </vt:variant>
      <vt:variant>
        <vt:i4>135</vt:i4>
      </vt:variant>
      <vt:variant>
        <vt:i4>0</vt:i4>
      </vt:variant>
      <vt:variant>
        <vt:i4>5</vt:i4>
      </vt:variant>
      <vt:variant>
        <vt:lpwstr>http://internet.garant.ru/document?id=70851956&amp;sub=4020</vt:lpwstr>
      </vt:variant>
      <vt:variant>
        <vt:lpwstr/>
      </vt:variant>
      <vt:variant>
        <vt:i4>6750258</vt:i4>
      </vt:variant>
      <vt:variant>
        <vt:i4>132</vt:i4>
      </vt:variant>
      <vt:variant>
        <vt:i4>0</vt:i4>
      </vt:variant>
      <vt:variant>
        <vt:i4>5</vt:i4>
      </vt:variant>
      <vt:variant>
        <vt:lpwstr>http://internet.garant.ru/document?id=70851956&amp;sub=4010</vt:lpwstr>
      </vt:variant>
      <vt:variant>
        <vt:lpwstr/>
      </vt:variant>
      <vt:variant>
        <vt:i4>5767181</vt:i4>
      </vt:variant>
      <vt:variant>
        <vt:i4>129</vt:i4>
      </vt:variant>
      <vt:variant>
        <vt:i4>0</vt:i4>
      </vt:variant>
      <vt:variant>
        <vt:i4>5</vt:i4>
      </vt:variant>
      <vt:variant>
        <vt:lpwstr>http://internet.garant.ru/document?id=12013060&amp;sub=30</vt:lpwstr>
      </vt:variant>
      <vt:variant>
        <vt:lpwstr/>
      </vt:variant>
      <vt:variant>
        <vt:i4>6357052</vt:i4>
      </vt:variant>
      <vt:variant>
        <vt:i4>126</vt:i4>
      </vt:variant>
      <vt:variant>
        <vt:i4>0</vt:i4>
      </vt:variant>
      <vt:variant>
        <vt:i4>5</vt:i4>
      </vt:variant>
      <vt:variant>
        <vt:lpwstr>http://internet.garant.ru/document?id=12080849&amp;sub=2008</vt:lpwstr>
      </vt:variant>
      <vt:variant>
        <vt:lpwstr/>
      </vt:variant>
      <vt:variant>
        <vt:i4>6357052</vt:i4>
      </vt:variant>
      <vt:variant>
        <vt:i4>123</vt:i4>
      </vt:variant>
      <vt:variant>
        <vt:i4>0</vt:i4>
      </vt:variant>
      <vt:variant>
        <vt:i4>5</vt:i4>
      </vt:variant>
      <vt:variant>
        <vt:lpwstr>http://internet.garant.ru/document?id=12080849&amp;sub=2007</vt:lpwstr>
      </vt:variant>
      <vt:variant>
        <vt:lpwstr/>
      </vt:variant>
      <vt:variant>
        <vt:i4>6422591</vt:i4>
      </vt:variant>
      <vt:variant>
        <vt:i4>120</vt:i4>
      </vt:variant>
      <vt:variant>
        <vt:i4>0</vt:i4>
      </vt:variant>
      <vt:variant>
        <vt:i4>5</vt:i4>
      </vt:variant>
      <vt:variant>
        <vt:lpwstr>http://internet.garant.ru/document?id=71486636&amp;sub=1026</vt:lpwstr>
      </vt:variant>
      <vt:variant>
        <vt:lpwstr/>
      </vt:variant>
      <vt:variant>
        <vt:i4>6619198</vt:i4>
      </vt:variant>
      <vt:variant>
        <vt:i4>117</vt:i4>
      </vt:variant>
      <vt:variant>
        <vt:i4>0</vt:i4>
      </vt:variant>
      <vt:variant>
        <vt:i4>5</vt:i4>
      </vt:variant>
      <vt:variant>
        <vt:lpwstr>http://internet.garant.ru/document?id=70003036&amp;sub=9027</vt:lpwstr>
      </vt:variant>
      <vt:variant>
        <vt:lpwstr/>
      </vt:variant>
      <vt:variant>
        <vt:i4>6619198</vt:i4>
      </vt:variant>
      <vt:variant>
        <vt:i4>114</vt:i4>
      </vt:variant>
      <vt:variant>
        <vt:i4>0</vt:i4>
      </vt:variant>
      <vt:variant>
        <vt:i4>5</vt:i4>
      </vt:variant>
      <vt:variant>
        <vt:lpwstr>http://internet.garant.ru/document?id=70003036&amp;sub=9026</vt:lpwstr>
      </vt:variant>
      <vt:variant>
        <vt:lpwstr/>
      </vt:variant>
      <vt:variant>
        <vt:i4>2752528</vt:i4>
      </vt:variant>
      <vt:variant>
        <vt:i4>111</vt:i4>
      </vt:variant>
      <vt:variant>
        <vt:i4>0</vt:i4>
      </vt:variant>
      <vt:variant>
        <vt:i4>5</vt:i4>
      </vt:variant>
      <vt:variant>
        <vt:lpwstr/>
      </vt:variant>
      <vt:variant>
        <vt:lpwstr>sub_1000</vt:lpwstr>
      </vt:variant>
      <vt:variant>
        <vt:i4>6291516</vt:i4>
      </vt:variant>
      <vt:variant>
        <vt:i4>108</vt:i4>
      </vt:variant>
      <vt:variant>
        <vt:i4>0</vt:i4>
      </vt:variant>
      <vt:variant>
        <vt:i4>5</vt:i4>
      </vt:variant>
      <vt:variant>
        <vt:lpwstr>http://internet.garant.ru/document?id=12080849&amp;sub=2011</vt:lpwstr>
      </vt:variant>
      <vt:variant>
        <vt:lpwstr/>
      </vt:variant>
      <vt:variant>
        <vt:i4>6357052</vt:i4>
      </vt:variant>
      <vt:variant>
        <vt:i4>105</vt:i4>
      </vt:variant>
      <vt:variant>
        <vt:i4>0</vt:i4>
      </vt:variant>
      <vt:variant>
        <vt:i4>5</vt:i4>
      </vt:variant>
      <vt:variant>
        <vt:lpwstr>http://internet.garant.ru/document?id=12080849&amp;sub=2007</vt:lpwstr>
      </vt:variant>
      <vt:variant>
        <vt:lpwstr/>
      </vt:variant>
      <vt:variant>
        <vt:i4>5701642</vt:i4>
      </vt:variant>
      <vt:variant>
        <vt:i4>102</vt:i4>
      </vt:variant>
      <vt:variant>
        <vt:i4>0</vt:i4>
      </vt:variant>
      <vt:variant>
        <vt:i4>5</vt:i4>
      </vt:variant>
      <vt:variant>
        <vt:lpwstr>http://internet.garant.ru/document?id=12080849&amp;sub=20066</vt:lpwstr>
      </vt:variant>
      <vt:variant>
        <vt:lpwstr/>
      </vt:variant>
      <vt:variant>
        <vt:i4>6422591</vt:i4>
      </vt:variant>
      <vt:variant>
        <vt:i4>99</vt:i4>
      </vt:variant>
      <vt:variant>
        <vt:i4>0</vt:i4>
      </vt:variant>
      <vt:variant>
        <vt:i4>5</vt:i4>
      </vt:variant>
      <vt:variant>
        <vt:lpwstr>http://internet.garant.ru/document?id=71486636&amp;sub=1025</vt:lpwstr>
      </vt:variant>
      <vt:variant>
        <vt:lpwstr/>
      </vt:variant>
      <vt:variant>
        <vt:i4>7274558</vt:i4>
      </vt:variant>
      <vt:variant>
        <vt:i4>96</vt:i4>
      </vt:variant>
      <vt:variant>
        <vt:i4>0</vt:i4>
      </vt:variant>
      <vt:variant>
        <vt:i4>5</vt:i4>
      </vt:variant>
      <vt:variant>
        <vt:lpwstr>http://internet.garant.ru/document?id=70003036&amp;sub=1005</vt:lpwstr>
      </vt:variant>
      <vt:variant>
        <vt:lpwstr/>
      </vt:variant>
      <vt:variant>
        <vt:i4>6619198</vt:i4>
      </vt:variant>
      <vt:variant>
        <vt:i4>93</vt:i4>
      </vt:variant>
      <vt:variant>
        <vt:i4>0</vt:i4>
      </vt:variant>
      <vt:variant>
        <vt:i4>5</vt:i4>
      </vt:variant>
      <vt:variant>
        <vt:lpwstr>http://internet.garant.ru/document?id=70003036&amp;sub=902</vt:lpwstr>
      </vt:variant>
      <vt:variant>
        <vt:lpwstr/>
      </vt:variant>
      <vt:variant>
        <vt:i4>6029315</vt:i4>
      </vt:variant>
      <vt:variant>
        <vt:i4>90</vt:i4>
      </vt:variant>
      <vt:variant>
        <vt:i4>0</vt:i4>
      </vt:variant>
      <vt:variant>
        <vt:i4>5</vt:i4>
      </vt:variant>
      <vt:variant>
        <vt:lpwstr>http://internet.garant.ru/document?id=55630290&amp;sub=0</vt:lpwstr>
      </vt:variant>
      <vt:variant>
        <vt:lpwstr/>
      </vt:variant>
      <vt:variant>
        <vt:i4>6422577</vt:i4>
      </vt:variant>
      <vt:variant>
        <vt:i4>87</vt:i4>
      </vt:variant>
      <vt:variant>
        <vt:i4>0</vt:i4>
      </vt:variant>
      <vt:variant>
        <vt:i4>5</vt:i4>
      </vt:variant>
      <vt:variant>
        <vt:lpwstr>http://internet.garant.ru/document?id=70851956&amp;sub=2320</vt:lpwstr>
      </vt:variant>
      <vt:variant>
        <vt:lpwstr/>
      </vt:variant>
      <vt:variant>
        <vt:i4>6422577</vt:i4>
      </vt:variant>
      <vt:variant>
        <vt:i4>84</vt:i4>
      </vt:variant>
      <vt:variant>
        <vt:i4>0</vt:i4>
      </vt:variant>
      <vt:variant>
        <vt:i4>5</vt:i4>
      </vt:variant>
      <vt:variant>
        <vt:lpwstr>http://internet.garant.ru/document?id=70851956&amp;sub=2320</vt:lpwstr>
      </vt:variant>
      <vt:variant>
        <vt:lpwstr/>
      </vt:variant>
      <vt:variant>
        <vt:i4>2752528</vt:i4>
      </vt:variant>
      <vt:variant>
        <vt:i4>81</vt:i4>
      </vt:variant>
      <vt:variant>
        <vt:i4>0</vt:i4>
      </vt:variant>
      <vt:variant>
        <vt:i4>5</vt:i4>
      </vt:variant>
      <vt:variant>
        <vt:lpwstr/>
      </vt:variant>
      <vt:variant>
        <vt:lpwstr>sub_1000</vt:lpwstr>
      </vt:variant>
      <vt:variant>
        <vt:i4>6094849</vt:i4>
      </vt:variant>
      <vt:variant>
        <vt:i4>78</vt:i4>
      </vt:variant>
      <vt:variant>
        <vt:i4>0</vt:i4>
      </vt:variant>
      <vt:variant>
        <vt:i4>5</vt:i4>
      </vt:variant>
      <vt:variant>
        <vt:lpwstr>http://internet.garant.ru/document?id=12080897&amp;sub=0</vt:lpwstr>
      </vt:variant>
      <vt:variant>
        <vt:lpwstr/>
      </vt:variant>
      <vt:variant>
        <vt:i4>7077937</vt:i4>
      </vt:variant>
      <vt:variant>
        <vt:i4>75</vt:i4>
      </vt:variant>
      <vt:variant>
        <vt:i4>0</vt:i4>
      </vt:variant>
      <vt:variant>
        <vt:i4>5</vt:i4>
      </vt:variant>
      <vt:variant>
        <vt:lpwstr>http://internet.garant.ru/document?id=12080897&amp;sub=1000</vt:lpwstr>
      </vt:variant>
      <vt:variant>
        <vt:lpwstr/>
      </vt:variant>
      <vt:variant>
        <vt:i4>7274545</vt:i4>
      </vt:variant>
      <vt:variant>
        <vt:i4>72</vt:i4>
      </vt:variant>
      <vt:variant>
        <vt:i4>0</vt:i4>
      </vt:variant>
      <vt:variant>
        <vt:i4>5</vt:i4>
      </vt:variant>
      <vt:variant>
        <vt:lpwstr>http://internet.garant.ru/document?id=12080897&amp;sub=2000</vt:lpwstr>
      </vt:variant>
      <vt:variant>
        <vt:lpwstr/>
      </vt:variant>
      <vt:variant>
        <vt:i4>5439500</vt:i4>
      </vt:variant>
      <vt:variant>
        <vt:i4>69</vt:i4>
      </vt:variant>
      <vt:variant>
        <vt:i4>0</vt:i4>
      </vt:variant>
      <vt:variant>
        <vt:i4>5</vt:i4>
      </vt:variant>
      <vt:variant>
        <vt:lpwstr>http://internet.garant.ru/document?id=12080849&amp;sub=0</vt:lpwstr>
      </vt:variant>
      <vt:variant>
        <vt:lpwstr/>
      </vt:variant>
      <vt:variant>
        <vt:i4>6422588</vt:i4>
      </vt:variant>
      <vt:variant>
        <vt:i4>66</vt:i4>
      </vt:variant>
      <vt:variant>
        <vt:i4>0</vt:i4>
      </vt:variant>
      <vt:variant>
        <vt:i4>5</vt:i4>
      </vt:variant>
      <vt:variant>
        <vt:lpwstr>http://internet.garant.ru/document?id=12080849&amp;sub=1000</vt:lpwstr>
      </vt:variant>
      <vt:variant>
        <vt:lpwstr/>
      </vt:variant>
      <vt:variant>
        <vt:i4>5505051</vt:i4>
      </vt:variant>
      <vt:variant>
        <vt:i4>63</vt:i4>
      </vt:variant>
      <vt:variant>
        <vt:i4>0</vt:i4>
      </vt:variant>
      <vt:variant>
        <vt:i4>5</vt:i4>
      </vt:variant>
      <vt:variant>
        <vt:lpwstr>http://home.garant.ru/document?id=10800200&amp;sub=20003</vt:lpwstr>
      </vt:variant>
      <vt:variant>
        <vt:lpwstr/>
      </vt:variant>
      <vt:variant>
        <vt:i4>2621536</vt:i4>
      </vt:variant>
      <vt:variant>
        <vt:i4>60</vt:i4>
      </vt:variant>
      <vt:variant>
        <vt:i4>0</vt:i4>
      </vt:variant>
      <vt:variant>
        <vt:i4>5</vt:i4>
      </vt:variant>
      <vt:variant>
        <vt:lpwstr>http://home.garant.ru/document?id=6094546&amp;sub=1000</vt:lpwstr>
      </vt:variant>
      <vt:variant>
        <vt:lpwstr/>
      </vt:variant>
      <vt:variant>
        <vt:i4>7077926</vt:i4>
      </vt:variant>
      <vt:variant>
        <vt:i4>57</vt:i4>
      </vt:variant>
      <vt:variant>
        <vt:i4>0</vt:i4>
      </vt:variant>
      <vt:variant>
        <vt:i4>5</vt:i4>
      </vt:variant>
      <vt:variant>
        <vt:lpwstr>http://home.garant.ru/document?id=492123&amp;sub=0</vt:lpwstr>
      </vt:variant>
      <vt:variant>
        <vt:lpwstr/>
      </vt:variant>
      <vt:variant>
        <vt:i4>6094849</vt:i4>
      </vt:variant>
      <vt:variant>
        <vt:i4>54</vt:i4>
      </vt:variant>
      <vt:variant>
        <vt:i4>0</vt:i4>
      </vt:variant>
      <vt:variant>
        <vt:i4>5</vt:i4>
      </vt:variant>
      <vt:variant>
        <vt:lpwstr>http://internet.garant.ru/document?id=12080897&amp;sub=0</vt:lpwstr>
      </vt:variant>
      <vt:variant>
        <vt:lpwstr/>
      </vt:variant>
      <vt:variant>
        <vt:i4>7077937</vt:i4>
      </vt:variant>
      <vt:variant>
        <vt:i4>51</vt:i4>
      </vt:variant>
      <vt:variant>
        <vt:i4>0</vt:i4>
      </vt:variant>
      <vt:variant>
        <vt:i4>5</vt:i4>
      </vt:variant>
      <vt:variant>
        <vt:lpwstr>http://internet.garant.ru/document?id=12080897&amp;sub=1000</vt:lpwstr>
      </vt:variant>
      <vt:variant>
        <vt:lpwstr/>
      </vt:variant>
      <vt:variant>
        <vt:i4>7274545</vt:i4>
      </vt:variant>
      <vt:variant>
        <vt:i4>48</vt:i4>
      </vt:variant>
      <vt:variant>
        <vt:i4>0</vt:i4>
      </vt:variant>
      <vt:variant>
        <vt:i4>5</vt:i4>
      </vt:variant>
      <vt:variant>
        <vt:lpwstr>http://internet.garant.ru/document?id=12080897&amp;sub=2000</vt:lpwstr>
      </vt:variant>
      <vt:variant>
        <vt:lpwstr/>
      </vt:variant>
      <vt:variant>
        <vt:i4>5373954</vt:i4>
      </vt:variant>
      <vt:variant>
        <vt:i4>45</vt:i4>
      </vt:variant>
      <vt:variant>
        <vt:i4>0</vt:i4>
      </vt:variant>
      <vt:variant>
        <vt:i4>5</vt:i4>
      </vt:variant>
      <vt:variant>
        <vt:lpwstr>http://internet.garant.ru/document?id=70851956&amp;sub=0</vt:lpwstr>
      </vt:variant>
      <vt:variant>
        <vt:lpwstr/>
      </vt:variant>
      <vt:variant>
        <vt:i4>5439500</vt:i4>
      </vt:variant>
      <vt:variant>
        <vt:i4>42</vt:i4>
      </vt:variant>
      <vt:variant>
        <vt:i4>0</vt:i4>
      </vt:variant>
      <vt:variant>
        <vt:i4>5</vt:i4>
      </vt:variant>
      <vt:variant>
        <vt:lpwstr>http://internet.garant.ru/document?id=12080849&amp;sub=0</vt:lpwstr>
      </vt:variant>
      <vt:variant>
        <vt:lpwstr/>
      </vt:variant>
      <vt:variant>
        <vt:i4>6422588</vt:i4>
      </vt:variant>
      <vt:variant>
        <vt:i4>39</vt:i4>
      </vt:variant>
      <vt:variant>
        <vt:i4>0</vt:i4>
      </vt:variant>
      <vt:variant>
        <vt:i4>5</vt:i4>
      </vt:variant>
      <vt:variant>
        <vt:lpwstr>http://internet.garant.ru/document?id=12080849&amp;sub=1000</vt:lpwstr>
      </vt:variant>
      <vt:variant>
        <vt:lpwstr/>
      </vt:variant>
      <vt:variant>
        <vt:i4>6357052</vt:i4>
      </vt:variant>
      <vt:variant>
        <vt:i4>36</vt:i4>
      </vt:variant>
      <vt:variant>
        <vt:i4>0</vt:i4>
      </vt:variant>
      <vt:variant>
        <vt:i4>5</vt:i4>
      </vt:variant>
      <vt:variant>
        <vt:lpwstr>http://internet.garant.ru/document?id=12080849&amp;sub=2000</vt:lpwstr>
      </vt:variant>
      <vt:variant>
        <vt:lpwstr/>
      </vt:variant>
      <vt:variant>
        <vt:i4>5767172</vt:i4>
      </vt:variant>
      <vt:variant>
        <vt:i4>33</vt:i4>
      </vt:variant>
      <vt:variant>
        <vt:i4>0</vt:i4>
      </vt:variant>
      <vt:variant>
        <vt:i4>5</vt:i4>
      </vt:variant>
      <vt:variant>
        <vt:lpwstr>http://internet.garant.ru/document?id=71488960&amp;sub=0</vt:lpwstr>
      </vt:variant>
      <vt:variant>
        <vt:lpwstr/>
      </vt:variant>
      <vt:variant>
        <vt:i4>6881332</vt:i4>
      </vt:variant>
      <vt:variant>
        <vt:i4>30</vt:i4>
      </vt:variant>
      <vt:variant>
        <vt:i4>0</vt:i4>
      </vt:variant>
      <vt:variant>
        <vt:i4>5</vt:i4>
      </vt:variant>
      <vt:variant>
        <vt:lpwstr>http://internet.garant.ru/document?id=71488960&amp;sub=1000</vt:lpwstr>
      </vt:variant>
      <vt:variant>
        <vt:lpwstr/>
      </vt:variant>
      <vt:variant>
        <vt:i4>6225935</vt:i4>
      </vt:variant>
      <vt:variant>
        <vt:i4>27</vt:i4>
      </vt:variant>
      <vt:variant>
        <vt:i4>0</vt:i4>
      </vt:variant>
      <vt:variant>
        <vt:i4>5</vt:i4>
      </vt:variant>
      <vt:variant>
        <vt:lpwstr>http://internet.garant.ru/document?id=71486638&amp;sub=0</vt:lpwstr>
      </vt:variant>
      <vt:variant>
        <vt:lpwstr/>
      </vt:variant>
      <vt:variant>
        <vt:i4>7209023</vt:i4>
      </vt:variant>
      <vt:variant>
        <vt:i4>24</vt:i4>
      </vt:variant>
      <vt:variant>
        <vt:i4>0</vt:i4>
      </vt:variant>
      <vt:variant>
        <vt:i4>5</vt:i4>
      </vt:variant>
      <vt:variant>
        <vt:lpwstr>http://internet.garant.ru/document?id=71486638&amp;sub=1000</vt:lpwstr>
      </vt:variant>
      <vt:variant>
        <vt:lpwstr/>
      </vt:variant>
      <vt:variant>
        <vt:i4>5308422</vt:i4>
      </vt:variant>
      <vt:variant>
        <vt:i4>21</vt:i4>
      </vt:variant>
      <vt:variant>
        <vt:i4>0</vt:i4>
      </vt:variant>
      <vt:variant>
        <vt:i4>5</vt:i4>
      </vt:variant>
      <vt:variant>
        <vt:lpwstr>http://internet.garant.ru/document?id=71489050&amp;sub=0</vt:lpwstr>
      </vt:variant>
      <vt:variant>
        <vt:lpwstr/>
      </vt:variant>
      <vt:variant>
        <vt:i4>7012411</vt:i4>
      </vt:variant>
      <vt:variant>
        <vt:i4>18</vt:i4>
      </vt:variant>
      <vt:variant>
        <vt:i4>0</vt:i4>
      </vt:variant>
      <vt:variant>
        <vt:i4>5</vt:i4>
      </vt:variant>
      <vt:variant>
        <vt:lpwstr>http://internet.garant.ru/document?id=71488992&amp;sub=1000</vt:lpwstr>
      </vt:variant>
      <vt:variant>
        <vt:lpwstr/>
      </vt:variant>
      <vt:variant>
        <vt:i4>5308422</vt:i4>
      </vt:variant>
      <vt:variant>
        <vt:i4>15</vt:i4>
      </vt:variant>
      <vt:variant>
        <vt:i4>0</vt:i4>
      </vt:variant>
      <vt:variant>
        <vt:i4>5</vt:i4>
      </vt:variant>
      <vt:variant>
        <vt:lpwstr>http://internet.garant.ru/document?id=71489050&amp;sub=0</vt:lpwstr>
      </vt:variant>
      <vt:variant>
        <vt:lpwstr/>
      </vt:variant>
      <vt:variant>
        <vt:i4>6291510</vt:i4>
      </vt:variant>
      <vt:variant>
        <vt:i4>12</vt:i4>
      </vt:variant>
      <vt:variant>
        <vt:i4>0</vt:i4>
      </vt:variant>
      <vt:variant>
        <vt:i4>5</vt:i4>
      </vt:variant>
      <vt:variant>
        <vt:lpwstr>http://internet.garant.ru/document?id=71489050&amp;sub=1000</vt:lpwstr>
      </vt:variant>
      <vt:variant>
        <vt:lpwstr/>
      </vt:variant>
      <vt:variant>
        <vt:i4>5308431</vt:i4>
      </vt:variant>
      <vt:variant>
        <vt:i4>9</vt:i4>
      </vt:variant>
      <vt:variant>
        <vt:i4>0</vt:i4>
      </vt:variant>
      <vt:variant>
        <vt:i4>5</vt:i4>
      </vt:variant>
      <vt:variant>
        <vt:lpwstr>http://internet.garant.ru/document?id=71486636&amp;sub=0</vt:lpwstr>
      </vt:variant>
      <vt:variant>
        <vt:lpwstr/>
      </vt:variant>
      <vt:variant>
        <vt:i4>6291519</vt:i4>
      </vt:variant>
      <vt:variant>
        <vt:i4>6</vt:i4>
      </vt:variant>
      <vt:variant>
        <vt:i4>0</vt:i4>
      </vt:variant>
      <vt:variant>
        <vt:i4>5</vt:i4>
      </vt:variant>
      <vt:variant>
        <vt:lpwstr>http://internet.garant.ru/document?id=71486636&amp;sub=1000</vt:lpwstr>
      </vt:variant>
      <vt:variant>
        <vt:lpwstr/>
      </vt:variant>
      <vt:variant>
        <vt:i4>6160398</vt:i4>
      </vt:variant>
      <vt:variant>
        <vt:i4>3</vt:i4>
      </vt:variant>
      <vt:variant>
        <vt:i4>0</vt:i4>
      </vt:variant>
      <vt:variant>
        <vt:i4>5</vt:i4>
      </vt:variant>
      <vt:variant>
        <vt:lpwstr>http://internet.garant.ru/document?id=70003036&amp;sub=0</vt:lpwstr>
      </vt:variant>
      <vt:variant>
        <vt:lpwstr/>
      </vt:variant>
      <vt:variant>
        <vt:i4>5832714</vt:i4>
      </vt:variant>
      <vt:variant>
        <vt:i4>0</vt:i4>
      </vt:variant>
      <vt:variant>
        <vt:i4>0</vt:i4>
      </vt:variant>
      <vt:variant>
        <vt:i4>5</vt:i4>
      </vt:variant>
      <vt:variant>
        <vt:lpwstr>http://internet.garant.ru/document?id=12012604&amp;sub=0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BEST</cp:lastModifiedBy>
  <cp:revision>33</cp:revision>
  <cp:lastPrinted>2020-03-25T09:16:00Z</cp:lastPrinted>
  <dcterms:created xsi:type="dcterms:W3CDTF">2018-12-19T10:23:00Z</dcterms:created>
  <dcterms:modified xsi:type="dcterms:W3CDTF">2021-04-06T09:01:00Z</dcterms:modified>
</cp:coreProperties>
</file>